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CD920" w14:textId="77777777" w:rsidR="002B33ED" w:rsidRPr="006F2AE2" w:rsidRDefault="00753014" w:rsidP="00816A5D">
      <w:pPr>
        <w:spacing w:line="240" w:lineRule="auto"/>
        <w:jc w:val="center"/>
        <w:rPr>
          <w:rFonts w:ascii="Times New Roman" w:hAnsi="Times New Roman" w:cs="Times New Roman"/>
          <w:b/>
          <w:sz w:val="32"/>
          <w:szCs w:val="24"/>
        </w:rPr>
      </w:pPr>
      <w:r w:rsidRPr="006F2AE2">
        <w:rPr>
          <w:rFonts w:ascii="Times New Roman" w:hAnsi="Times New Roman" w:cs="Times New Roman"/>
          <w:b/>
          <w:sz w:val="32"/>
          <w:szCs w:val="24"/>
        </w:rPr>
        <w:t>Global Ambassador Program</w:t>
      </w:r>
      <w:r w:rsidR="002B33ED" w:rsidRPr="006F2AE2">
        <w:rPr>
          <w:rFonts w:ascii="Times New Roman" w:hAnsi="Times New Roman" w:cs="Times New Roman"/>
          <w:b/>
          <w:sz w:val="32"/>
          <w:szCs w:val="24"/>
        </w:rPr>
        <w:t xml:space="preserve"> (Incoming)</w:t>
      </w:r>
    </w:p>
    <w:p w14:paraId="313268DB" w14:textId="77777777" w:rsidR="002B33ED" w:rsidRPr="006F2AE2" w:rsidRDefault="00753014" w:rsidP="00816A5D">
      <w:pPr>
        <w:spacing w:line="240" w:lineRule="auto"/>
        <w:jc w:val="center"/>
        <w:rPr>
          <w:rFonts w:ascii="Times New Roman" w:hAnsi="Times New Roman" w:cs="Times New Roman"/>
          <w:b/>
          <w:sz w:val="32"/>
          <w:szCs w:val="24"/>
        </w:rPr>
      </w:pPr>
      <w:r w:rsidRPr="006F2AE2">
        <w:rPr>
          <w:rFonts w:ascii="Times New Roman" w:hAnsi="Times New Roman" w:cs="Times New Roman"/>
          <w:b/>
          <w:sz w:val="32"/>
          <w:szCs w:val="24"/>
        </w:rPr>
        <w:t xml:space="preserve">A Travel Grant for </w:t>
      </w:r>
      <w:r w:rsidR="002B33ED" w:rsidRPr="006F2AE2">
        <w:rPr>
          <w:rFonts w:ascii="Times New Roman" w:hAnsi="Times New Roman" w:cs="Times New Roman"/>
          <w:b/>
          <w:sz w:val="32"/>
          <w:szCs w:val="24"/>
        </w:rPr>
        <w:t>International Experts and Faculty</w:t>
      </w:r>
    </w:p>
    <w:p w14:paraId="3FCD2A47" w14:textId="1B7364B2" w:rsidR="002E4030" w:rsidRPr="006F2AE2" w:rsidRDefault="002E4030" w:rsidP="002E4030">
      <w:pPr>
        <w:spacing w:after="0" w:line="240" w:lineRule="auto"/>
        <w:jc w:val="center"/>
        <w:rPr>
          <w:rFonts w:ascii="Times New Roman" w:hAnsi="Times New Roman" w:cs="Times New Roman"/>
          <w:sz w:val="24"/>
          <w:szCs w:val="24"/>
        </w:rPr>
      </w:pPr>
      <w:r w:rsidRPr="006F2AE2">
        <w:rPr>
          <w:rFonts w:ascii="Times New Roman" w:hAnsi="Times New Roman" w:cs="Times New Roman"/>
          <w:sz w:val="24"/>
          <w:szCs w:val="24"/>
        </w:rPr>
        <w:t xml:space="preserve">Application Deadline: </w:t>
      </w:r>
      <w:r w:rsidR="006D5281">
        <w:rPr>
          <w:rFonts w:ascii="Times New Roman" w:hAnsi="Times New Roman" w:cs="Times New Roman"/>
          <w:sz w:val="24"/>
          <w:szCs w:val="24"/>
        </w:rPr>
        <w:t>June</w:t>
      </w:r>
      <w:r w:rsidR="00A764A5">
        <w:rPr>
          <w:rFonts w:ascii="Times New Roman" w:hAnsi="Times New Roman" w:cs="Times New Roman"/>
          <w:sz w:val="24"/>
          <w:szCs w:val="24"/>
        </w:rPr>
        <w:t xml:space="preserve"> </w:t>
      </w:r>
      <w:r w:rsidR="006D5281">
        <w:rPr>
          <w:rFonts w:ascii="Times New Roman" w:hAnsi="Times New Roman" w:cs="Times New Roman"/>
          <w:sz w:val="24"/>
          <w:szCs w:val="24"/>
        </w:rPr>
        <w:t>30</w:t>
      </w:r>
      <w:r w:rsidR="00A764A5">
        <w:rPr>
          <w:rFonts w:ascii="Times New Roman" w:hAnsi="Times New Roman" w:cs="Times New Roman"/>
          <w:sz w:val="24"/>
          <w:szCs w:val="24"/>
        </w:rPr>
        <w:t>, 202</w:t>
      </w:r>
      <w:r w:rsidR="006D5281">
        <w:rPr>
          <w:rFonts w:ascii="Times New Roman" w:hAnsi="Times New Roman" w:cs="Times New Roman"/>
          <w:sz w:val="24"/>
          <w:szCs w:val="24"/>
        </w:rPr>
        <w:t>5</w:t>
      </w:r>
    </w:p>
    <w:p w14:paraId="07D769B8" w14:textId="1D33B824" w:rsidR="002E4030" w:rsidRDefault="002E4030" w:rsidP="002E4030">
      <w:pPr>
        <w:spacing w:after="0" w:line="240" w:lineRule="auto"/>
        <w:jc w:val="center"/>
        <w:rPr>
          <w:rFonts w:ascii="Times New Roman" w:hAnsi="Times New Roman" w:cs="Times New Roman"/>
          <w:sz w:val="24"/>
          <w:szCs w:val="24"/>
        </w:rPr>
      </w:pPr>
    </w:p>
    <w:p w14:paraId="642C03BC" w14:textId="77777777" w:rsidR="004D68B7" w:rsidRPr="006F2AE2" w:rsidRDefault="004D68B7" w:rsidP="002E4030">
      <w:pPr>
        <w:spacing w:after="0" w:line="240" w:lineRule="auto"/>
        <w:jc w:val="center"/>
        <w:rPr>
          <w:rFonts w:ascii="Times New Roman" w:hAnsi="Times New Roman" w:cs="Times New Roman"/>
          <w:sz w:val="24"/>
          <w:szCs w:val="24"/>
        </w:rPr>
      </w:pPr>
    </w:p>
    <w:p w14:paraId="321AC342" w14:textId="30D572E5" w:rsidR="008B02D7" w:rsidRDefault="002E4030" w:rsidP="008B02D7">
      <w:pPr>
        <w:spacing w:after="0" w:line="240" w:lineRule="auto"/>
        <w:rPr>
          <w:rFonts w:ascii="Times New Roman" w:hAnsi="Times New Roman" w:cs="Times New Roman"/>
          <w:sz w:val="24"/>
          <w:szCs w:val="24"/>
        </w:rPr>
      </w:pPr>
      <w:r w:rsidRPr="006F2AE2">
        <w:rPr>
          <w:rFonts w:ascii="Times New Roman" w:hAnsi="Times New Roman" w:cs="Times New Roman"/>
          <w:sz w:val="24"/>
          <w:szCs w:val="24"/>
        </w:rPr>
        <w:t xml:space="preserve">This </w:t>
      </w:r>
      <w:r w:rsidR="00227244" w:rsidRPr="006F2AE2">
        <w:rPr>
          <w:rFonts w:ascii="Times New Roman" w:hAnsi="Times New Roman" w:cs="Times New Roman"/>
          <w:sz w:val="24"/>
          <w:szCs w:val="24"/>
        </w:rPr>
        <w:t xml:space="preserve">Global Ambassador Program (Incoming) </w:t>
      </w:r>
      <w:r w:rsidRPr="006F2AE2">
        <w:rPr>
          <w:rFonts w:ascii="Times New Roman" w:hAnsi="Times New Roman" w:cs="Times New Roman"/>
          <w:sz w:val="24"/>
          <w:szCs w:val="24"/>
        </w:rPr>
        <w:t xml:space="preserve">is an initiative of, and funded by the International Blueprint for Action – A vision for a globally significant university: </w:t>
      </w:r>
      <w:hyperlink r:id="rId8" w:history="1">
        <w:r w:rsidR="008B02D7" w:rsidRPr="008973CD">
          <w:rPr>
            <w:rStyle w:val="Hyperlink"/>
            <w:rFonts w:ascii="Times New Roman" w:hAnsi="Times New Roman" w:cs="Times New Roman"/>
            <w:sz w:val="24"/>
            <w:szCs w:val="24"/>
          </w:rPr>
          <w:t>https://plan.usask.ca/international/index.php</w:t>
        </w:r>
      </w:hyperlink>
    </w:p>
    <w:p w14:paraId="63BEADD0" w14:textId="47C18BC0" w:rsidR="002E4030" w:rsidRPr="00B40320" w:rsidRDefault="002E4030" w:rsidP="002E4030">
      <w:pPr>
        <w:spacing w:after="0" w:line="240" w:lineRule="auto"/>
        <w:rPr>
          <w:rFonts w:ascii="Times New Roman" w:hAnsi="Times New Roman" w:cs="Times New Roman"/>
          <w:sz w:val="24"/>
          <w:szCs w:val="24"/>
        </w:rPr>
      </w:pPr>
    </w:p>
    <w:p w14:paraId="39A7FBB6" w14:textId="0E79D688" w:rsidR="00A713CA" w:rsidRPr="006F2AE2" w:rsidRDefault="00431EDC" w:rsidP="00A713CA">
      <w:pPr>
        <w:pStyle w:val="ListParagraph"/>
        <w:numPr>
          <w:ilvl w:val="0"/>
          <w:numId w:val="9"/>
        </w:numPr>
        <w:spacing w:after="0" w:line="360" w:lineRule="auto"/>
        <w:rPr>
          <w:rFonts w:ascii="Times New Roman" w:hAnsi="Times New Roman" w:cs="Times New Roman"/>
          <w:sz w:val="24"/>
          <w:szCs w:val="24"/>
        </w:rPr>
      </w:pPr>
      <w:r w:rsidRPr="006F2AE2">
        <w:rPr>
          <w:rFonts w:ascii="Times New Roman" w:hAnsi="Times New Roman" w:cs="Times New Roman"/>
          <w:b/>
          <w:sz w:val="24"/>
          <w:szCs w:val="24"/>
        </w:rPr>
        <w:t>Objectives:</w:t>
      </w:r>
    </w:p>
    <w:p w14:paraId="38DDF86D" w14:textId="2B9ECA6A" w:rsidR="00431EDC" w:rsidRPr="006F2AE2" w:rsidRDefault="00753014" w:rsidP="000A678E">
      <w:pPr>
        <w:pStyle w:val="ListParagraph"/>
        <w:numPr>
          <w:ilvl w:val="1"/>
          <w:numId w:val="9"/>
        </w:numPr>
        <w:spacing w:after="0" w:line="240" w:lineRule="auto"/>
        <w:rPr>
          <w:rFonts w:ascii="Times New Roman" w:hAnsi="Times New Roman" w:cs="Times New Roman"/>
          <w:sz w:val="24"/>
          <w:szCs w:val="24"/>
        </w:rPr>
      </w:pPr>
      <w:r w:rsidRPr="006F2AE2">
        <w:rPr>
          <w:rFonts w:ascii="Times New Roman" w:hAnsi="Times New Roman" w:cs="Times New Roman"/>
          <w:sz w:val="24"/>
          <w:szCs w:val="24"/>
        </w:rPr>
        <w:t>These grant</w:t>
      </w:r>
      <w:r w:rsidR="002B33ED" w:rsidRPr="006F2AE2">
        <w:rPr>
          <w:rFonts w:ascii="Times New Roman" w:hAnsi="Times New Roman" w:cs="Times New Roman"/>
          <w:sz w:val="24"/>
          <w:szCs w:val="24"/>
        </w:rPr>
        <w:t>s will sponsor incoming international experts and faculty aligned with the University of Saskatchewan’s (USask) existing and emerging areas of strength and/or are members of innovative partnerships</w:t>
      </w:r>
      <w:r w:rsidR="000A678E" w:rsidRPr="006F2AE2">
        <w:rPr>
          <w:rFonts w:ascii="Times New Roman" w:hAnsi="Times New Roman" w:cs="Times New Roman"/>
          <w:sz w:val="24"/>
          <w:szCs w:val="24"/>
        </w:rPr>
        <w:t>.  The international expert</w:t>
      </w:r>
      <w:r w:rsidR="002B33ED" w:rsidRPr="006F2AE2">
        <w:rPr>
          <w:rFonts w:ascii="Times New Roman" w:hAnsi="Times New Roman" w:cs="Times New Roman"/>
          <w:sz w:val="24"/>
          <w:szCs w:val="24"/>
        </w:rPr>
        <w:t xml:space="preserve"> </w:t>
      </w:r>
      <w:r w:rsidR="000A678E" w:rsidRPr="006F2AE2">
        <w:rPr>
          <w:rFonts w:ascii="Times New Roman" w:hAnsi="Times New Roman" w:cs="Times New Roman"/>
          <w:sz w:val="24"/>
          <w:szCs w:val="24"/>
        </w:rPr>
        <w:t xml:space="preserve">will </w:t>
      </w:r>
      <w:r w:rsidR="002B33ED" w:rsidRPr="006F2AE2">
        <w:rPr>
          <w:rFonts w:ascii="Times New Roman" w:hAnsi="Times New Roman" w:cs="Times New Roman"/>
          <w:sz w:val="24"/>
          <w:szCs w:val="24"/>
        </w:rPr>
        <w:t xml:space="preserve">travel </w:t>
      </w:r>
      <w:r w:rsidR="000A678E" w:rsidRPr="006F2AE2">
        <w:rPr>
          <w:rFonts w:ascii="Times New Roman" w:hAnsi="Times New Roman" w:cs="Times New Roman"/>
          <w:sz w:val="24"/>
          <w:szCs w:val="24"/>
        </w:rPr>
        <w:t xml:space="preserve">to the USask to </w:t>
      </w:r>
      <w:r w:rsidR="002B33ED" w:rsidRPr="006F2AE2">
        <w:rPr>
          <w:rFonts w:ascii="Times New Roman" w:hAnsi="Times New Roman" w:cs="Times New Roman"/>
          <w:sz w:val="24"/>
          <w:szCs w:val="24"/>
        </w:rPr>
        <w:t xml:space="preserve">engage with </w:t>
      </w:r>
      <w:r w:rsidR="000A678E" w:rsidRPr="006F2AE2">
        <w:rPr>
          <w:rFonts w:ascii="Times New Roman" w:hAnsi="Times New Roman" w:cs="Times New Roman"/>
          <w:sz w:val="24"/>
          <w:szCs w:val="24"/>
        </w:rPr>
        <w:t xml:space="preserve">USask </w:t>
      </w:r>
      <w:r w:rsidR="002B33ED" w:rsidRPr="006F2AE2">
        <w:rPr>
          <w:rFonts w:ascii="Times New Roman" w:hAnsi="Times New Roman" w:cs="Times New Roman"/>
          <w:sz w:val="24"/>
          <w:szCs w:val="24"/>
        </w:rPr>
        <w:t xml:space="preserve">researchers, staff and students. </w:t>
      </w:r>
    </w:p>
    <w:p w14:paraId="369036E1" w14:textId="77777777" w:rsidR="00431EDC" w:rsidRPr="006F2AE2" w:rsidRDefault="00431EDC" w:rsidP="00B75F13">
      <w:pPr>
        <w:pStyle w:val="ListParagraph"/>
        <w:spacing w:after="0" w:line="240" w:lineRule="auto"/>
        <w:ind w:left="360"/>
        <w:rPr>
          <w:rFonts w:ascii="Times New Roman" w:hAnsi="Times New Roman" w:cs="Times New Roman"/>
          <w:sz w:val="24"/>
          <w:szCs w:val="24"/>
        </w:rPr>
      </w:pPr>
    </w:p>
    <w:p w14:paraId="7BED9EBE" w14:textId="77777777" w:rsidR="005106F9" w:rsidRDefault="002B33ED" w:rsidP="005106F9">
      <w:pPr>
        <w:pStyle w:val="ListParagraph"/>
        <w:numPr>
          <w:ilvl w:val="1"/>
          <w:numId w:val="9"/>
        </w:numPr>
        <w:spacing w:after="0" w:line="240" w:lineRule="auto"/>
        <w:rPr>
          <w:rStyle w:val="ui-provider"/>
          <w:rFonts w:ascii="Times New Roman" w:hAnsi="Times New Roman" w:cs="Times New Roman"/>
          <w:sz w:val="24"/>
          <w:szCs w:val="24"/>
        </w:rPr>
      </w:pPr>
      <w:r w:rsidRPr="006F2AE2">
        <w:rPr>
          <w:rFonts w:ascii="Times New Roman" w:hAnsi="Times New Roman" w:cs="Times New Roman"/>
          <w:sz w:val="24"/>
          <w:szCs w:val="24"/>
        </w:rPr>
        <w:t xml:space="preserve">International experts and faculty may lead and/or </w:t>
      </w:r>
      <w:r w:rsidR="0046608A" w:rsidRPr="006F2AE2">
        <w:rPr>
          <w:rFonts w:ascii="Times New Roman" w:hAnsi="Times New Roman" w:cs="Times New Roman"/>
          <w:sz w:val="24"/>
          <w:szCs w:val="24"/>
        </w:rPr>
        <w:t>jointly organize</w:t>
      </w:r>
      <w:r w:rsidRPr="006F2AE2">
        <w:rPr>
          <w:rFonts w:ascii="Times New Roman" w:hAnsi="Times New Roman" w:cs="Times New Roman"/>
          <w:sz w:val="24"/>
          <w:szCs w:val="24"/>
        </w:rPr>
        <w:t xml:space="preserve"> activities including, but not limited </w:t>
      </w:r>
      <w:proofErr w:type="gramStart"/>
      <w:r w:rsidRPr="006F2AE2">
        <w:rPr>
          <w:rFonts w:ascii="Times New Roman" w:hAnsi="Times New Roman" w:cs="Times New Roman"/>
          <w:sz w:val="24"/>
          <w:szCs w:val="24"/>
        </w:rPr>
        <w:t>to:</w:t>
      </w:r>
      <w:proofErr w:type="gramEnd"/>
      <w:r w:rsidRPr="006F2AE2">
        <w:rPr>
          <w:rFonts w:ascii="Times New Roman" w:hAnsi="Times New Roman" w:cs="Times New Roman"/>
          <w:sz w:val="24"/>
          <w:szCs w:val="24"/>
        </w:rPr>
        <w:t xml:space="preserve"> research, scholarly and artistic collaborations, short-term research</w:t>
      </w:r>
      <w:r w:rsidR="008D04E7">
        <w:rPr>
          <w:rFonts w:ascii="Times New Roman" w:hAnsi="Times New Roman" w:cs="Times New Roman"/>
          <w:sz w:val="24"/>
          <w:szCs w:val="24"/>
        </w:rPr>
        <w:t xml:space="preserve"> training programs</w:t>
      </w:r>
      <w:r w:rsidRPr="00697911">
        <w:rPr>
          <w:rFonts w:ascii="Times New Roman" w:hAnsi="Times New Roman" w:cs="Times New Roman"/>
          <w:sz w:val="24"/>
          <w:szCs w:val="24"/>
        </w:rPr>
        <w:t xml:space="preserve">, field schools, short courses, workshops, and/or forums. </w:t>
      </w:r>
      <w:r w:rsidR="000A2579">
        <w:rPr>
          <w:rStyle w:val="ui-provider"/>
          <w:rFonts w:ascii="Times New Roman" w:hAnsi="Times New Roman" w:cs="Times New Roman"/>
          <w:sz w:val="24"/>
          <w:szCs w:val="24"/>
        </w:rPr>
        <w:t>S</w:t>
      </w:r>
      <w:r w:rsidR="000A2579" w:rsidRPr="00AD58FE">
        <w:rPr>
          <w:rStyle w:val="ui-provider"/>
          <w:rFonts w:ascii="Times New Roman" w:hAnsi="Times New Roman" w:cs="Times New Roman"/>
          <w:sz w:val="24"/>
          <w:szCs w:val="24"/>
        </w:rPr>
        <w:t xml:space="preserve">uch activities should demonstrate not just individual cooperation and benefits, but a </w:t>
      </w:r>
      <w:r w:rsidR="000A2579">
        <w:rPr>
          <w:rStyle w:val="ui-provider"/>
          <w:rFonts w:ascii="Times New Roman" w:hAnsi="Times New Roman" w:cs="Times New Roman"/>
          <w:sz w:val="24"/>
          <w:szCs w:val="24"/>
        </w:rPr>
        <w:t>contribution to</w:t>
      </w:r>
      <w:r w:rsidR="000A2579" w:rsidRPr="00AD58FE">
        <w:rPr>
          <w:rStyle w:val="ui-provider"/>
          <w:rFonts w:ascii="Times New Roman" w:hAnsi="Times New Roman" w:cs="Times New Roman"/>
          <w:sz w:val="24"/>
          <w:szCs w:val="24"/>
        </w:rPr>
        <w:t xml:space="preserve"> initiating/enhancing the partnership at a department, college or institutional level.</w:t>
      </w:r>
    </w:p>
    <w:p w14:paraId="65EFD303" w14:textId="77777777" w:rsidR="005106F9" w:rsidRPr="005106F9" w:rsidRDefault="005106F9" w:rsidP="005106F9">
      <w:pPr>
        <w:pStyle w:val="ListParagraph"/>
        <w:rPr>
          <w:rFonts w:ascii="Times New Roman" w:hAnsi="Times New Roman" w:cs="Times New Roman"/>
          <w:sz w:val="24"/>
          <w:szCs w:val="24"/>
        </w:rPr>
      </w:pPr>
    </w:p>
    <w:p w14:paraId="5B5C240C" w14:textId="62BCFBC7" w:rsidR="00D77855" w:rsidRPr="005106F9" w:rsidRDefault="005106F9" w:rsidP="005106F9">
      <w:pPr>
        <w:pStyle w:val="ListParagraph"/>
        <w:numPr>
          <w:ilvl w:val="1"/>
          <w:numId w:val="9"/>
        </w:numPr>
        <w:spacing w:after="0" w:line="240" w:lineRule="auto"/>
        <w:rPr>
          <w:rFonts w:ascii="Times New Roman" w:hAnsi="Times New Roman" w:cs="Times New Roman"/>
          <w:sz w:val="24"/>
          <w:szCs w:val="24"/>
        </w:rPr>
      </w:pPr>
      <w:r w:rsidRPr="005106F9">
        <w:rPr>
          <w:rFonts w:ascii="Times New Roman" w:hAnsi="Times New Roman" w:cs="Times New Roman"/>
          <w:sz w:val="24"/>
          <w:szCs w:val="24"/>
        </w:rPr>
        <w:t>Applications to support strategic partnerships and/or develop Horizon Europe proposals will be prioritized</w:t>
      </w:r>
      <w:r>
        <w:rPr>
          <w:rFonts w:ascii="Times New Roman" w:hAnsi="Times New Roman" w:cs="Times New Roman"/>
          <w:sz w:val="24"/>
          <w:szCs w:val="24"/>
        </w:rPr>
        <w:t>.</w:t>
      </w:r>
    </w:p>
    <w:p w14:paraId="45D5D27E" w14:textId="77777777" w:rsidR="005106F9" w:rsidRPr="005106F9" w:rsidRDefault="005106F9" w:rsidP="005106F9">
      <w:pPr>
        <w:pStyle w:val="ListParagraph"/>
        <w:spacing w:line="240" w:lineRule="auto"/>
        <w:rPr>
          <w:rFonts w:ascii="Times New Roman" w:hAnsi="Times New Roman" w:cs="Times New Roman"/>
          <w:sz w:val="24"/>
          <w:szCs w:val="24"/>
        </w:rPr>
      </w:pPr>
    </w:p>
    <w:p w14:paraId="673CE3F9" w14:textId="77777777" w:rsidR="00431EDC" w:rsidRPr="006F2AE2" w:rsidRDefault="002B33ED" w:rsidP="00B75F13">
      <w:pPr>
        <w:pStyle w:val="ListParagraph"/>
        <w:numPr>
          <w:ilvl w:val="1"/>
          <w:numId w:val="9"/>
        </w:numPr>
        <w:spacing w:after="0" w:line="240" w:lineRule="auto"/>
        <w:rPr>
          <w:rFonts w:ascii="Times New Roman" w:hAnsi="Times New Roman" w:cs="Times New Roman"/>
          <w:sz w:val="24"/>
          <w:szCs w:val="24"/>
        </w:rPr>
      </w:pPr>
      <w:r w:rsidRPr="006F2AE2">
        <w:rPr>
          <w:rFonts w:ascii="Times New Roman" w:hAnsi="Times New Roman" w:cs="Times New Roman"/>
          <w:sz w:val="24"/>
          <w:szCs w:val="24"/>
        </w:rPr>
        <w:t xml:space="preserve">Funds </w:t>
      </w:r>
      <w:r w:rsidR="00431EDC" w:rsidRPr="006F2AE2">
        <w:rPr>
          <w:rFonts w:ascii="Times New Roman" w:hAnsi="Times New Roman" w:cs="Times New Roman"/>
          <w:sz w:val="24"/>
          <w:szCs w:val="24"/>
        </w:rPr>
        <w:t>are awarded to nominations that:</w:t>
      </w:r>
    </w:p>
    <w:p w14:paraId="2602C4AA" w14:textId="58777E62" w:rsidR="00431EDC" w:rsidRPr="006F2AE2" w:rsidRDefault="00431EDC" w:rsidP="002E4030">
      <w:pPr>
        <w:pStyle w:val="ListParagraph"/>
        <w:numPr>
          <w:ilvl w:val="0"/>
          <w:numId w:val="13"/>
        </w:numPr>
        <w:spacing w:line="240" w:lineRule="auto"/>
        <w:rPr>
          <w:rFonts w:ascii="Times New Roman" w:hAnsi="Times New Roman" w:cs="Times New Roman"/>
          <w:sz w:val="24"/>
          <w:szCs w:val="24"/>
        </w:rPr>
      </w:pPr>
      <w:r w:rsidRPr="006F2AE2">
        <w:rPr>
          <w:rFonts w:ascii="Times New Roman" w:hAnsi="Times New Roman" w:cs="Times New Roman"/>
          <w:sz w:val="24"/>
          <w:szCs w:val="24"/>
        </w:rPr>
        <w:t>D</w:t>
      </w:r>
      <w:r w:rsidR="002B33ED" w:rsidRPr="006F2AE2">
        <w:rPr>
          <w:rFonts w:ascii="Times New Roman" w:hAnsi="Times New Roman" w:cs="Times New Roman"/>
          <w:sz w:val="24"/>
          <w:szCs w:val="24"/>
        </w:rPr>
        <w:t>emonstrate a strong commitment to intensive, novel, and meaningful institutional engagement thr</w:t>
      </w:r>
      <w:r w:rsidRPr="006F2AE2">
        <w:rPr>
          <w:rFonts w:ascii="Times New Roman" w:hAnsi="Times New Roman" w:cs="Times New Roman"/>
          <w:sz w:val="24"/>
          <w:szCs w:val="24"/>
        </w:rPr>
        <w:t xml:space="preserve">oughout the proposed </w:t>
      </w:r>
      <w:proofErr w:type="gramStart"/>
      <w:r w:rsidRPr="006F2AE2">
        <w:rPr>
          <w:rFonts w:ascii="Times New Roman" w:hAnsi="Times New Roman" w:cs="Times New Roman"/>
          <w:sz w:val="24"/>
          <w:szCs w:val="24"/>
        </w:rPr>
        <w:t>itinerary;</w:t>
      </w:r>
      <w:proofErr w:type="gramEnd"/>
      <w:r w:rsidR="005106F9">
        <w:rPr>
          <w:rFonts w:ascii="Times New Roman" w:hAnsi="Times New Roman" w:cs="Times New Roman"/>
          <w:sz w:val="24"/>
          <w:szCs w:val="24"/>
        </w:rPr>
        <w:t xml:space="preserve"> </w:t>
      </w:r>
    </w:p>
    <w:p w14:paraId="533F753D" w14:textId="556FBBEA" w:rsidR="00431EDC" w:rsidRPr="006F2AE2" w:rsidRDefault="00431EDC" w:rsidP="002E4030">
      <w:pPr>
        <w:pStyle w:val="ListParagraph"/>
        <w:numPr>
          <w:ilvl w:val="0"/>
          <w:numId w:val="13"/>
        </w:numPr>
        <w:spacing w:line="240" w:lineRule="auto"/>
        <w:rPr>
          <w:rFonts w:ascii="Times New Roman" w:hAnsi="Times New Roman" w:cs="Times New Roman"/>
          <w:sz w:val="24"/>
          <w:szCs w:val="24"/>
        </w:rPr>
      </w:pPr>
      <w:r w:rsidRPr="006F2AE2">
        <w:rPr>
          <w:rFonts w:ascii="Times New Roman" w:hAnsi="Times New Roman" w:cs="Times New Roman"/>
          <w:sz w:val="24"/>
          <w:szCs w:val="24"/>
        </w:rPr>
        <w:t>E</w:t>
      </w:r>
      <w:r w:rsidR="002B33ED" w:rsidRPr="006F2AE2">
        <w:rPr>
          <w:rFonts w:ascii="Times New Roman" w:hAnsi="Times New Roman" w:cs="Times New Roman"/>
          <w:sz w:val="24"/>
          <w:szCs w:val="24"/>
        </w:rPr>
        <w:t>mphasize the value of the collaboration to international academic engagement and to internationalization at the U</w:t>
      </w:r>
      <w:r w:rsidR="00227244" w:rsidRPr="006F2AE2">
        <w:rPr>
          <w:rFonts w:ascii="Times New Roman" w:hAnsi="Times New Roman" w:cs="Times New Roman"/>
          <w:sz w:val="24"/>
          <w:szCs w:val="24"/>
        </w:rPr>
        <w:t>S</w:t>
      </w:r>
      <w:r w:rsidR="002B33ED" w:rsidRPr="006F2AE2">
        <w:rPr>
          <w:rFonts w:ascii="Times New Roman" w:hAnsi="Times New Roman" w:cs="Times New Roman"/>
          <w:sz w:val="24"/>
          <w:szCs w:val="24"/>
        </w:rPr>
        <w:t>ask and must address how the nominee’s unique characteristics are intrinsic</w:t>
      </w:r>
      <w:r w:rsidRPr="006F2AE2">
        <w:rPr>
          <w:rFonts w:ascii="Times New Roman" w:hAnsi="Times New Roman" w:cs="Times New Roman"/>
          <w:sz w:val="24"/>
          <w:szCs w:val="24"/>
        </w:rPr>
        <w:t xml:space="preserve"> to this </w:t>
      </w:r>
      <w:proofErr w:type="gramStart"/>
      <w:r w:rsidRPr="006F2AE2">
        <w:rPr>
          <w:rFonts w:ascii="Times New Roman" w:hAnsi="Times New Roman" w:cs="Times New Roman"/>
          <w:sz w:val="24"/>
          <w:szCs w:val="24"/>
        </w:rPr>
        <w:t>value;</w:t>
      </w:r>
      <w:proofErr w:type="gramEnd"/>
    </w:p>
    <w:p w14:paraId="448189F0" w14:textId="39F5407A" w:rsidR="00431EDC" w:rsidRPr="006F2AE2" w:rsidRDefault="00431EDC" w:rsidP="002E4030">
      <w:pPr>
        <w:pStyle w:val="ListParagraph"/>
        <w:numPr>
          <w:ilvl w:val="0"/>
          <w:numId w:val="13"/>
        </w:numPr>
        <w:spacing w:line="240" w:lineRule="auto"/>
        <w:rPr>
          <w:rFonts w:ascii="Times New Roman" w:hAnsi="Times New Roman" w:cs="Times New Roman"/>
          <w:sz w:val="24"/>
          <w:szCs w:val="24"/>
        </w:rPr>
      </w:pPr>
      <w:r w:rsidRPr="006F2AE2">
        <w:rPr>
          <w:rFonts w:ascii="Times New Roman" w:hAnsi="Times New Roman" w:cs="Times New Roman"/>
          <w:sz w:val="24"/>
          <w:szCs w:val="24"/>
        </w:rPr>
        <w:t>S</w:t>
      </w:r>
      <w:r w:rsidR="002B33ED" w:rsidRPr="006F2AE2">
        <w:rPr>
          <w:rFonts w:ascii="Times New Roman" w:hAnsi="Times New Roman" w:cs="Times New Roman"/>
          <w:sz w:val="24"/>
          <w:szCs w:val="24"/>
        </w:rPr>
        <w:t>upport engagement of incoming international experts and faculty with USask students are enco</w:t>
      </w:r>
      <w:r w:rsidRPr="006F2AE2">
        <w:rPr>
          <w:rFonts w:ascii="Times New Roman" w:hAnsi="Times New Roman" w:cs="Times New Roman"/>
          <w:sz w:val="24"/>
          <w:szCs w:val="24"/>
        </w:rPr>
        <w:t xml:space="preserve">uraged, but not </w:t>
      </w:r>
      <w:proofErr w:type="gramStart"/>
      <w:r w:rsidRPr="006F2AE2">
        <w:rPr>
          <w:rFonts w:ascii="Times New Roman" w:hAnsi="Times New Roman" w:cs="Times New Roman"/>
          <w:sz w:val="24"/>
          <w:szCs w:val="24"/>
        </w:rPr>
        <w:t>required;</w:t>
      </w:r>
      <w:proofErr w:type="gramEnd"/>
      <w:r w:rsidR="003A30B5" w:rsidRPr="006F2AE2">
        <w:rPr>
          <w:rFonts w:ascii="Times New Roman" w:hAnsi="Times New Roman" w:cs="Times New Roman"/>
          <w:sz w:val="24"/>
          <w:szCs w:val="24"/>
        </w:rPr>
        <w:t xml:space="preserve"> </w:t>
      </w:r>
    </w:p>
    <w:p w14:paraId="1F3933BC" w14:textId="4B7B2A87" w:rsidR="005106F9" w:rsidRDefault="00431EDC" w:rsidP="005106F9">
      <w:pPr>
        <w:pStyle w:val="ListParagraph"/>
        <w:numPr>
          <w:ilvl w:val="0"/>
          <w:numId w:val="13"/>
        </w:numPr>
        <w:spacing w:line="240" w:lineRule="auto"/>
        <w:rPr>
          <w:rFonts w:ascii="Times New Roman" w:hAnsi="Times New Roman" w:cs="Times New Roman"/>
          <w:sz w:val="24"/>
          <w:szCs w:val="24"/>
        </w:rPr>
      </w:pPr>
      <w:r w:rsidRPr="006F2AE2">
        <w:rPr>
          <w:rFonts w:ascii="Times New Roman" w:hAnsi="Times New Roman" w:cs="Times New Roman"/>
          <w:sz w:val="24"/>
          <w:szCs w:val="24"/>
        </w:rPr>
        <w:t>S</w:t>
      </w:r>
      <w:r w:rsidR="002B33ED" w:rsidRPr="006F2AE2">
        <w:rPr>
          <w:rFonts w:ascii="Times New Roman" w:hAnsi="Times New Roman" w:cs="Times New Roman"/>
          <w:sz w:val="24"/>
          <w:szCs w:val="24"/>
        </w:rPr>
        <w:t xml:space="preserve">upport collaborative strategic research, scholarly and artistic work, </w:t>
      </w:r>
      <w:r w:rsidR="004102DF" w:rsidRPr="006F2AE2">
        <w:rPr>
          <w:rFonts w:ascii="Times New Roman" w:hAnsi="Times New Roman" w:cs="Times New Roman"/>
          <w:sz w:val="24"/>
          <w:szCs w:val="24"/>
        </w:rPr>
        <w:t xml:space="preserve">and/or </w:t>
      </w:r>
      <w:r w:rsidR="002B33ED" w:rsidRPr="006F2AE2">
        <w:rPr>
          <w:rFonts w:ascii="Times New Roman" w:hAnsi="Times New Roman" w:cs="Times New Roman"/>
          <w:sz w:val="24"/>
          <w:szCs w:val="24"/>
        </w:rPr>
        <w:t>relationships with leading and emerging global institutions while benefiting USask students</w:t>
      </w:r>
      <w:r w:rsidR="004102DF" w:rsidRPr="006F2AE2">
        <w:rPr>
          <w:rFonts w:ascii="Times New Roman" w:hAnsi="Times New Roman" w:cs="Times New Roman"/>
          <w:sz w:val="24"/>
          <w:szCs w:val="24"/>
        </w:rPr>
        <w:t>, staff</w:t>
      </w:r>
      <w:r w:rsidR="002B33ED" w:rsidRPr="006F2AE2">
        <w:rPr>
          <w:rFonts w:ascii="Times New Roman" w:hAnsi="Times New Roman" w:cs="Times New Roman"/>
          <w:sz w:val="24"/>
          <w:szCs w:val="24"/>
        </w:rPr>
        <w:t xml:space="preserve"> and faculty</w:t>
      </w:r>
      <w:r w:rsidR="005106F9">
        <w:rPr>
          <w:rFonts w:ascii="Times New Roman" w:hAnsi="Times New Roman" w:cs="Times New Roman"/>
          <w:sz w:val="24"/>
          <w:szCs w:val="24"/>
        </w:rPr>
        <w:t>.</w:t>
      </w:r>
    </w:p>
    <w:p w14:paraId="5F6CA7E9" w14:textId="77777777" w:rsidR="00431EDC" w:rsidRPr="006F2AE2" w:rsidRDefault="00431EDC" w:rsidP="00B75F13">
      <w:pPr>
        <w:pStyle w:val="ListParagraph"/>
        <w:spacing w:line="240" w:lineRule="auto"/>
        <w:rPr>
          <w:rFonts w:ascii="Times New Roman" w:hAnsi="Times New Roman" w:cs="Times New Roman"/>
          <w:sz w:val="24"/>
          <w:szCs w:val="24"/>
        </w:rPr>
      </w:pPr>
    </w:p>
    <w:p w14:paraId="59D36AE7" w14:textId="6FF7EB2F" w:rsidR="008D2DE8" w:rsidRPr="002A73AB" w:rsidRDefault="009142FB" w:rsidP="008D2DE8">
      <w:pPr>
        <w:pStyle w:val="ListParagraph"/>
        <w:numPr>
          <w:ilvl w:val="1"/>
          <w:numId w:val="9"/>
        </w:numPr>
        <w:rPr>
          <w:rFonts w:ascii="Times New Roman" w:hAnsi="Times New Roman" w:cs="Times New Roman"/>
          <w:b/>
          <w:sz w:val="24"/>
          <w:szCs w:val="24"/>
        </w:rPr>
      </w:pPr>
      <w:r>
        <w:rPr>
          <w:rFonts w:ascii="Times New Roman" w:hAnsi="Times New Roman" w:cs="Times New Roman"/>
          <w:sz w:val="24"/>
          <w:szCs w:val="24"/>
        </w:rPr>
        <w:t>Examples of activities which can be supported by these funds may include, but are not limited to:</w:t>
      </w:r>
    </w:p>
    <w:p w14:paraId="4FE0D192" w14:textId="73D8DEE8" w:rsidR="002B33ED" w:rsidRPr="006F2AE2" w:rsidRDefault="002B33ED" w:rsidP="008D2DE8">
      <w:pPr>
        <w:pStyle w:val="ListParagraph"/>
        <w:numPr>
          <w:ilvl w:val="0"/>
          <w:numId w:val="25"/>
        </w:numPr>
        <w:spacing w:line="240" w:lineRule="auto"/>
        <w:rPr>
          <w:rFonts w:ascii="Times New Roman" w:hAnsi="Times New Roman" w:cs="Times New Roman"/>
          <w:sz w:val="24"/>
          <w:szCs w:val="24"/>
        </w:rPr>
      </w:pPr>
      <w:r w:rsidRPr="006F2AE2">
        <w:rPr>
          <w:rFonts w:ascii="Times New Roman" w:hAnsi="Times New Roman" w:cs="Times New Roman"/>
          <w:sz w:val="24"/>
          <w:szCs w:val="24"/>
        </w:rPr>
        <w:t xml:space="preserve">A faculty or staff member from an international institution, </w:t>
      </w:r>
      <w:r w:rsidR="007817CC" w:rsidRPr="006F2AE2">
        <w:rPr>
          <w:rFonts w:ascii="Times New Roman" w:hAnsi="Times New Roman" w:cs="Times New Roman"/>
          <w:sz w:val="24"/>
          <w:szCs w:val="24"/>
        </w:rPr>
        <w:t>trave</w:t>
      </w:r>
      <w:r w:rsidR="002E4030" w:rsidRPr="006F2AE2">
        <w:rPr>
          <w:rFonts w:ascii="Times New Roman" w:hAnsi="Times New Roman" w:cs="Times New Roman"/>
          <w:sz w:val="24"/>
          <w:szCs w:val="24"/>
        </w:rPr>
        <w:t xml:space="preserve">ling to </w:t>
      </w:r>
      <w:r w:rsidRPr="006F2AE2">
        <w:rPr>
          <w:rFonts w:ascii="Times New Roman" w:hAnsi="Times New Roman" w:cs="Times New Roman"/>
          <w:sz w:val="24"/>
          <w:szCs w:val="24"/>
        </w:rPr>
        <w:t xml:space="preserve">the USask to initiate or strengthen a collaboration in research, scholarly and artistic work. (e.g., developing a </w:t>
      </w:r>
      <w:r w:rsidR="0028475F" w:rsidRPr="006F2AE2">
        <w:rPr>
          <w:rFonts w:ascii="Times New Roman" w:hAnsi="Times New Roman" w:cs="Times New Roman"/>
          <w:sz w:val="24"/>
          <w:szCs w:val="24"/>
        </w:rPr>
        <w:t>collaborative research project</w:t>
      </w:r>
      <w:r w:rsidRPr="006F2AE2">
        <w:rPr>
          <w:rFonts w:ascii="Times New Roman" w:hAnsi="Times New Roman" w:cs="Times New Roman"/>
          <w:sz w:val="24"/>
          <w:szCs w:val="24"/>
        </w:rPr>
        <w:t xml:space="preserve">, working toward or strengthening a research exchange </w:t>
      </w:r>
      <w:r w:rsidR="0028475F" w:rsidRPr="006F2AE2">
        <w:rPr>
          <w:rFonts w:ascii="Times New Roman" w:hAnsi="Times New Roman" w:cs="Times New Roman"/>
          <w:sz w:val="24"/>
          <w:szCs w:val="24"/>
        </w:rPr>
        <w:t xml:space="preserve">or academic programming </w:t>
      </w:r>
      <w:r w:rsidRPr="006F2AE2">
        <w:rPr>
          <w:rFonts w:ascii="Times New Roman" w:hAnsi="Times New Roman" w:cs="Times New Roman"/>
          <w:sz w:val="24"/>
          <w:szCs w:val="24"/>
        </w:rPr>
        <w:t>opportunity, etc.</w:t>
      </w:r>
      <w:proofErr w:type="gramStart"/>
      <w:r w:rsidRPr="006F2AE2">
        <w:rPr>
          <w:rFonts w:ascii="Times New Roman" w:hAnsi="Times New Roman" w:cs="Times New Roman"/>
          <w:sz w:val="24"/>
          <w:szCs w:val="24"/>
        </w:rPr>
        <w:t>)</w:t>
      </w:r>
      <w:r w:rsidR="0028475F" w:rsidRPr="006F2AE2">
        <w:rPr>
          <w:rFonts w:ascii="Times New Roman" w:hAnsi="Times New Roman" w:cs="Times New Roman"/>
          <w:sz w:val="24"/>
          <w:szCs w:val="24"/>
        </w:rPr>
        <w:t>;</w:t>
      </w:r>
      <w:proofErr w:type="gramEnd"/>
    </w:p>
    <w:p w14:paraId="7ED4B057" w14:textId="66335D95" w:rsidR="002B33ED" w:rsidRPr="006F2AE2" w:rsidRDefault="002B33ED" w:rsidP="008D2DE8">
      <w:pPr>
        <w:pStyle w:val="ListParagraph"/>
        <w:numPr>
          <w:ilvl w:val="0"/>
          <w:numId w:val="25"/>
        </w:numPr>
        <w:spacing w:line="240" w:lineRule="auto"/>
        <w:rPr>
          <w:rFonts w:ascii="Times New Roman" w:hAnsi="Times New Roman" w:cs="Times New Roman"/>
          <w:sz w:val="24"/>
          <w:szCs w:val="24"/>
        </w:rPr>
      </w:pPr>
      <w:r w:rsidRPr="006F2AE2">
        <w:rPr>
          <w:rFonts w:ascii="Times New Roman" w:hAnsi="Times New Roman" w:cs="Times New Roman"/>
          <w:sz w:val="24"/>
          <w:szCs w:val="24"/>
        </w:rPr>
        <w:lastRenderedPageBreak/>
        <w:t xml:space="preserve">A faculty or staff member from an international institution </w:t>
      </w:r>
      <w:r w:rsidR="000C2AC4" w:rsidRPr="006F2AE2">
        <w:rPr>
          <w:rFonts w:ascii="Times New Roman" w:hAnsi="Times New Roman" w:cs="Times New Roman"/>
          <w:sz w:val="24"/>
          <w:szCs w:val="24"/>
        </w:rPr>
        <w:t>trave</w:t>
      </w:r>
      <w:r w:rsidR="002E4030" w:rsidRPr="006F2AE2">
        <w:rPr>
          <w:rFonts w:ascii="Times New Roman" w:hAnsi="Times New Roman" w:cs="Times New Roman"/>
          <w:sz w:val="24"/>
          <w:szCs w:val="24"/>
        </w:rPr>
        <w:t xml:space="preserve">ling to </w:t>
      </w:r>
      <w:r w:rsidR="0026596D">
        <w:rPr>
          <w:rFonts w:ascii="Times New Roman" w:hAnsi="Times New Roman" w:cs="Times New Roman"/>
          <w:sz w:val="24"/>
          <w:szCs w:val="24"/>
        </w:rPr>
        <w:t xml:space="preserve">the </w:t>
      </w:r>
      <w:r w:rsidRPr="006F2AE2">
        <w:rPr>
          <w:rFonts w:ascii="Times New Roman" w:hAnsi="Times New Roman" w:cs="Times New Roman"/>
          <w:sz w:val="24"/>
          <w:szCs w:val="24"/>
        </w:rPr>
        <w:t>USask</w:t>
      </w:r>
      <w:r w:rsidR="008B0AA1">
        <w:rPr>
          <w:rFonts w:ascii="Times New Roman" w:hAnsi="Times New Roman" w:cs="Times New Roman"/>
          <w:sz w:val="24"/>
          <w:szCs w:val="24"/>
        </w:rPr>
        <w:t xml:space="preserve"> to engage with</w:t>
      </w:r>
      <w:r w:rsidRPr="006F2AE2">
        <w:rPr>
          <w:rFonts w:ascii="Times New Roman" w:hAnsi="Times New Roman" w:cs="Times New Roman"/>
          <w:sz w:val="24"/>
          <w:szCs w:val="24"/>
        </w:rPr>
        <w:t xml:space="preserve"> administrative or research staff in capacity building for resear</w:t>
      </w:r>
      <w:r w:rsidR="0028475F" w:rsidRPr="006F2AE2">
        <w:rPr>
          <w:rFonts w:ascii="Times New Roman" w:hAnsi="Times New Roman" w:cs="Times New Roman"/>
          <w:sz w:val="24"/>
          <w:szCs w:val="24"/>
        </w:rPr>
        <w:t xml:space="preserve">ch, scholarly and artistic </w:t>
      </w:r>
      <w:proofErr w:type="gramStart"/>
      <w:r w:rsidR="0028475F" w:rsidRPr="006F2AE2">
        <w:rPr>
          <w:rFonts w:ascii="Times New Roman" w:hAnsi="Times New Roman" w:cs="Times New Roman"/>
          <w:sz w:val="24"/>
          <w:szCs w:val="24"/>
        </w:rPr>
        <w:t>work;</w:t>
      </w:r>
      <w:proofErr w:type="gramEnd"/>
    </w:p>
    <w:p w14:paraId="407E05CC" w14:textId="5B9A0EDE" w:rsidR="002B33ED" w:rsidRPr="006F2AE2" w:rsidRDefault="002B33ED" w:rsidP="008D2DE8">
      <w:pPr>
        <w:pStyle w:val="ListParagraph"/>
        <w:numPr>
          <w:ilvl w:val="0"/>
          <w:numId w:val="25"/>
        </w:numPr>
        <w:spacing w:line="240" w:lineRule="auto"/>
        <w:rPr>
          <w:rFonts w:ascii="Times New Roman" w:hAnsi="Times New Roman" w:cs="Times New Roman"/>
          <w:sz w:val="24"/>
          <w:szCs w:val="24"/>
        </w:rPr>
      </w:pPr>
      <w:r w:rsidRPr="006F2AE2">
        <w:rPr>
          <w:rFonts w:ascii="Times New Roman" w:hAnsi="Times New Roman" w:cs="Times New Roman"/>
          <w:sz w:val="24"/>
          <w:szCs w:val="24"/>
        </w:rPr>
        <w:t xml:space="preserve">A faculty or staff member from an international institution </w:t>
      </w:r>
      <w:r w:rsidR="000C2AC4" w:rsidRPr="006F2AE2">
        <w:rPr>
          <w:rFonts w:ascii="Times New Roman" w:hAnsi="Times New Roman" w:cs="Times New Roman"/>
          <w:sz w:val="24"/>
          <w:szCs w:val="24"/>
        </w:rPr>
        <w:t>trave</w:t>
      </w:r>
      <w:r w:rsidR="002E4030" w:rsidRPr="006F2AE2">
        <w:rPr>
          <w:rFonts w:ascii="Times New Roman" w:hAnsi="Times New Roman" w:cs="Times New Roman"/>
          <w:sz w:val="24"/>
          <w:szCs w:val="24"/>
        </w:rPr>
        <w:t xml:space="preserve">ling to </w:t>
      </w:r>
      <w:r w:rsidRPr="006F2AE2">
        <w:rPr>
          <w:rFonts w:ascii="Times New Roman" w:hAnsi="Times New Roman" w:cs="Times New Roman"/>
          <w:sz w:val="24"/>
          <w:szCs w:val="24"/>
        </w:rPr>
        <w:t xml:space="preserve">the USask to engage with students </w:t>
      </w:r>
      <w:r w:rsidR="00227244" w:rsidRPr="006F2AE2">
        <w:rPr>
          <w:rFonts w:ascii="Times New Roman" w:hAnsi="Times New Roman" w:cs="Times New Roman"/>
          <w:sz w:val="24"/>
          <w:szCs w:val="24"/>
        </w:rPr>
        <w:t>and/</w:t>
      </w:r>
      <w:r w:rsidRPr="006F2AE2">
        <w:rPr>
          <w:rFonts w:ascii="Times New Roman" w:hAnsi="Times New Roman" w:cs="Times New Roman"/>
          <w:sz w:val="24"/>
          <w:szCs w:val="24"/>
        </w:rPr>
        <w:t xml:space="preserve">or staff in </w:t>
      </w:r>
      <w:r w:rsidR="0028475F" w:rsidRPr="006F2AE2">
        <w:rPr>
          <w:rFonts w:ascii="Times New Roman" w:hAnsi="Times New Roman" w:cs="Times New Roman"/>
          <w:sz w:val="24"/>
          <w:szCs w:val="24"/>
        </w:rPr>
        <w:t xml:space="preserve">the delivery of a short </w:t>
      </w:r>
      <w:proofErr w:type="gramStart"/>
      <w:r w:rsidR="0028475F" w:rsidRPr="006F2AE2">
        <w:rPr>
          <w:rFonts w:ascii="Times New Roman" w:hAnsi="Times New Roman" w:cs="Times New Roman"/>
          <w:sz w:val="24"/>
          <w:szCs w:val="24"/>
        </w:rPr>
        <w:t>program;</w:t>
      </w:r>
      <w:proofErr w:type="gramEnd"/>
      <w:r w:rsidR="003A30B5" w:rsidRPr="006F2AE2">
        <w:rPr>
          <w:rFonts w:ascii="Times New Roman" w:hAnsi="Times New Roman" w:cs="Times New Roman"/>
          <w:sz w:val="24"/>
          <w:szCs w:val="24"/>
        </w:rPr>
        <w:t xml:space="preserve"> </w:t>
      </w:r>
    </w:p>
    <w:p w14:paraId="0AE87D99" w14:textId="08561DE8" w:rsidR="00A713CA" w:rsidRPr="006F2AE2" w:rsidRDefault="002B33ED" w:rsidP="008D2DE8">
      <w:pPr>
        <w:pStyle w:val="ListParagraph"/>
        <w:numPr>
          <w:ilvl w:val="0"/>
          <w:numId w:val="25"/>
        </w:numPr>
        <w:spacing w:line="240" w:lineRule="auto"/>
        <w:rPr>
          <w:rFonts w:ascii="Times New Roman" w:hAnsi="Times New Roman" w:cs="Times New Roman"/>
          <w:sz w:val="24"/>
          <w:szCs w:val="24"/>
        </w:rPr>
      </w:pPr>
      <w:r w:rsidRPr="006F2AE2">
        <w:rPr>
          <w:rFonts w:ascii="Times New Roman" w:hAnsi="Times New Roman" w:cs="Times New Roman"/>
          <w:sz w:val="24"/>
          <w:szCs w:val="24"/>
        </w:rPr>
        <w:t xml:space="preserve">A faculty or staff-led trip </w:t>
      </w:r>
      <w:r w:rsidR="005A20DA">
        <w:rPr>
          <w:rFonts w:ascii="Times New Roman" w:hAnsi="Times New Roman" w:cs="Times New Roman"/>
          <w:sz w:val="24"/>
          <w:szCs w:val="24"/>
        </w:rPr>
        <w:t>to</w:t>
      </w:r>
      <w:r w:rsidR="002E4030" w:rsidRPr="006F2AE2">
        <w:rPr>
          <w:rFonts w:ascii="Times New Roman" w:hAnsi="Times New Roman" w:cs="Times New Roman"/>
          <w:sz w:val="24"/>
          <w:szCs w:val="24"/>
        </w:rPr>
        <w:t xml:space="preserve"> </w:t>
      </w:r>
      <w:r w:rsidRPr="006F2AE2">
        <w:rPr>
          <w:rFonts w:ascii="Times New Roman" w:hAnsi="Times New Roman" w:cs="Times New Roman"/>
          <w:sz w:val="24"/>
          <w:szCs w:val="24"/>
        </w:rPr>
        <w:t xml:space="preserve">the USask </w:t>
      </w:r>
      <w:r w:rsidR="002E4030" w:rsidRPr="006F2AE2">
        <w:rPr>
          <w:rFonts w:ascii="Times New Roman" w:hAnsi="Times New Roman" w:cs="Times New Roman"/>
          <w:sz w:val="24"/>
          <w:szCs w:val="24"/>
        </w:rPr>
        <w:t>involving</w:t>
      </w:r>
      <w:r w:rsidRPr="006F2AE2">
        <w:rPr>
          <w:rFonts w:ascii="Times New Roman" w:hAnsi="Times New Roman" w:cs="Times New Roman"/>
          <w:sz w:val="24"/>
          <w:szCs w:val="24"/>
        </w:rPr>
        <w:t xml:space="preserve"> </w:t>
      </w:r>
      <w:r w:rsidR="004208BA" w:rsidRPr="006F2AE2">
        <w:rPr>
          <w:rFonts w:ascii="Times New Roman" w:hAnsi="Times New Roman" w:cs="Times New Roman"/>
          <w:sz w:val="24"/>
          <w:szCs w:val="24"/>
        </w:rPr>
        <w:t>trainees</w:t>
      </w:r>
      <w:r w:rsidRPr="006F2AE2">
        <w:rPr>
          <w:rFonts w:ascii="Times New Roman" w:hAnsi="Times New Roman" w:cs="Times New Roman"/>
          <w:sz w:val="24"/>
          <w:szCs w:val="24"/>
        </w:rPr>
        <w:t xml:space="preserve"> from an international institution to engage in research, scholarly and artistic work or short-term academic pursuits at the USask</w:t>
      </w:r>
      <w:r w:rsidR="00750209">
        <w:rPr>
          <w:rFonts w:ascii="Times New Roman" w:hAnsi="Times New Roman" w:cs="Times New Roman"/>
          <w:sz w:val="24"/>
          <w:szCs w:val="24"/>
        </w:rPr>
        <w:t>.</w:t>
      </w:r>
    </w:p>
    <w:p w14:paraId="3BB1D8EE" w14:textId="77777777" w:rsidR="009142FB" w:rsidRPr="006F2AE2" w:rsidRDefault="009142FB" w:rsidP="00A713CA">
      <w:pPr>
        <w:pStyle w:val="ListParagraph"/>
        <w:spacing w:line="240" w:lineRule="auto"/>
        <w:rPr>
          <w:rFonts w:ascii="Times New Roman" w:hAnsi="Times New Roman" w:cs="Times New Roman"/>
          <w:sz w:val="24"/>
          <w:szCs w:val="24"/>
        </w:rPr>
      </w:pPr>
    </w:p>
    <w:p w14:paraId="24867AC6" w14:textId="20AF0ED8" w:rsidR="00A713CA" w:rsidRPr="006F2AE2" w:rsidRDefault="002B33ED" w:rsidP="00A713CA">
      <w:pPr>
        <w:pStyle w:val="ListParagraph"/>
        <w:numPr>
          <w:ilvl w:val="0"/>
          <w:numId w:val="9"/>
        </w:numPr>
        <w:spacing w:line="360" w:lineRule="auto"/>
        <w:rPr>
          <w:rFonts w:ascii="Times New Roman" w:hAnsi="Times New Roman" w:cs="Times New Roman"/>
          <w:b/>
          <w:sz w:val="24"/>
          <w:szCs w:val="24"/>
        </w:rPr>
      </w:pPr>
      <w:r w:rsidRPr="006F2AE2">
        <w:rPr>
          <w:rFonts w:ascii="Times New Roman" w:hAnsi="Times New Roman" w:cs="Times New Roman"/>
          <w:b/>
          <w:sz w:val="24"/>
          <w:szCs w:val="24"/>
        </w:rPr>
        <w:t>Funding Available</w:t>
      </w:r>
      <w:r w:rsidR="00431EDC" w:rsidRPr="006F2AE2">
        <w:rPr>
          <w:rFonts w:ascii="Times New Roman" w:hAnsi="Times New Roman" w:cs="Times New Roman"/>
          <w:b/>
          <w:sz w:val="24"/>
          <w:szCs w:val="24"/>
        </w:rPr>
        <w:t>:</w:t>
      </w:r>
    </w:p>
    <w:p w14:paraId="27E274F0" w14:textId="14C2C133" w:rsidR="00431EDC" w:rsidRPr="006F2AE2" w:rsidRDefault="00431A86" w:rsidP="00B75F13">
      <w:pPr>
        <w:pStyle w:val="ListParagraph"/>
        <w:numPr>
          <w:ilvl w:val="1"/>
          <w:numId w:val="9"/>
        </w:numPr>
        <w:spacing w:line="240" w:lineRule="auto"/>
        <w:rPr>
          <w:rFonts w:ascii="Times New Roman" w:hAnsi="Times New Roman" w:cs="Times New Roman"/>
          <w:b/>
          <w:sz w:val="24"/>
          <w:szCs w:val="24"/>
        </w:rPr>
      </w:pPr>
      <w:r w:rsidRPr="006F2AE2">
        <w:rPr>
          <w:rFonts w:ascii="Times New Roman" w:hAnsi="Times New Roman" w:cs="Times New Roman"/>
          <w:sz w:val="24"/>
          <w:szCs w:val="24"/>
        </w:rPr>
        <w:t xml:space="preserve">Approximately </w:t>
      </w:r>
      <w:r w:rsidR="002F6FCA" w:rsidRPr="00FF14FC">
        <w:rPr>
          <w:rFonts w:ascii="Times New Roman" w:hAnsi="Times New Roman" w:cs="Times New Roman"/>
          <w:sz w:val="24"/>
          <w:szCs w:val="24"/>
        </w:rPr>
        <w:t>three (</w:t>
      </w:r>
      <w:r w:rsidR="00763D1D" w:rsidRPr="00FF14FC">
        <w:rPr>
          <w:rFonts w:ascii="Times New Roman" w:hAnsi="Times New Roman" w:cs="Times New Roman"/>
          <w:sz w:val="24"/>
          <w:szCs w:val="24"/>
        </w:rPr>
        <w:t>3</w:t>
      </w:r>
      <w:r w:rsidR="002F6FCA" w:rsidRPr="00FF14FC">
        <w:rPr>
          <w:rFonts w:ascii="Times New Roman" w:hAnsi="Times New Roman" w:cs="Times New Roman"/>
          <w:sz w:val="24"/>
          <w:szCs w:val="24"/>
        </w:rPr>
        <w:t>)</w:t>
      </w:r>
      <w:r w:rsidR="002B33ED" w:rsidRPr="00FF14FC">
        <w:rPr>
          <w:rFonts w:ascii="Times New Roman" w:hAnsi="Times New Roman" w:cs="Times New Roman"/>
          <w:sz w:val="24"/>
          <w:szCs w:val="24"/>
        </w:rPr>
        <w:t xml:space="preserve"> </w:t>
      </w:r>
      <w:r w:rsidR="002F6FCA" w:rsidRPr="00FF14FC">
        <w:rPr>
          <w:rFonts w:ascii="Times New Roman" w:hAnsi="Times New Roman" w:cs="Times New Roman"/>
          <w:sz w:val="24"/>
          <w:szCs w:val="24"/>
        </w:rPr>
        <w:t>awards</w:t>
      </w:r>
      <w:r w:rsidRPr="00FF14FC">
        <w:rPr>
          <w:rFonts w:ascii="Times New Roman" w:hAnsi="Times New Roman" w:cs="Times New Roman"/>
          <w:sz w:val="24"/>
          <w:szCs w:val="24"/>
        </w:rPr>
        <w:t xml:space="preserve"> of up to $5,000 ea</w:t>
      </w:r>
      <w:r w:rsidR="002E4030" w:rsidRPr="00FF14FC">
        <w:rPr>
          <w:rFonts w:ascii="Times New Roman" w:hAnsi="Times New Roman" w:cs="Times New Roman"/>
          <w:sz w:val="24"/>
          <w:szCs w:val="24"/>
        </w:rPr>
        <w:t>ch</w:t>
      </w:r>
      <w:r w:rsidR="00493E63">
        <w:rPr>
          <w:rStyle w:val="FootnoteReference"/>
          <w:rFonts w:ascii="Times New Roman" w:hAnsi="Times New Roman" w:cs="Times New Roman"/>
          <w:sz w:val="24"/>
          <w:szCs w:val="24"/>
        </w:rPr>
        <w:footnoteReference w:id="1"/>
      </w:r>
      <w:r w:rsidR="004102DF" w:rsidRPr="006F2AE2">
        <w:rPr>
          <w:rFonts w:ascii="Times New Roman" w:hAnsi="Times New Roman" w:cs="Times New Roman"/>
          <w:sz w:val="24"/>
          <w:szCs w:val="24"/>
        </w:rPr>
        <w:t>.</w:t>
      </w:r>
    </w:p>
    <w:p w14:paraId="2E914CF3" w14:textId="77777777" w:rsidR="00076506" w:rsidRPr="006F2AE2" w:rsidRDefault="00076506" w:rsidP="00B75F13">
      <w:pPr>
        <w:pStyle w:val="ListParagraph"/>
        <w:spacing w:after="0" w:line="240" w:lineRule="auto"/>
        <w:ind w:left="360"/>
        <w:rPr>
          <w:rFonts w:ascii="Times New Roman" w:hAnsi="Times New Roman" w:cs="Times New Roman"/>
          <w:sz w:val="28"/>
          <w:szCs w:val="24"/>
        </w:rPr>
      </w:pPr>
    </w:p>
    <w:p w14:paraId="19D27081" w14:textId="279AC10C" w:rsidR="00A713CA" w:rsidRPr="006F2AE2" w:rsidRDefault="002B33ED" w:rsidP="00A713CA">
      <w:pPr>
        <w:pStyle w:val="ListParagraph"/>
        <w:numPr>
          <w:ilvl w:val="0"/>
          <w:numId w:val="9"/>
        </w:numPr>
        <w:spacing w:after="0" w:line="360" w:lineRule="auto"/>
        <w:rPr>
          <w:rFonts w:ascii="Times New Roman" w:hAnsi="Times New Roman" w:cs="Times New Roman"/>
          <w:sz w:val="24"/>
          <w:szCs w:val="24"/>
        </w:rPr>
      </w:pPr>
      <w:r w:rsidRPr="006F2AE2">
        <w:rPr>
          <w:rFonts w:ascii="Times New Roman" w:hAnsi="Times New Roman" w:cs="Times New Roman"/>
          <w:b/>
          <w:sz w:val="24"/>
          <w:szCs w:val="24"/>
        </w:rPr>
        <w:t>Eligibility</w:t>
      </w:r>
      <w:r w:rsidR="00431EDC" w:rsidRPr="006F2AE2">
        <w:rPr>
          <w:rFonts w:ascii="Times New Roman" w:hAnsi="Times New Roman" w:cs="Times New Roman"/>
          <w:b/>
          <w:sz w:val="24"/>
          <w:szCs w:val="24"/>
        </w:rPr>
        <w:t>:</w:t>
      </w:r>
    </w:p>
    <w:p w14:paraId="4501F914" w14:textId="68D7B359" w:rsidR="000972D7" w:rsidRPr="006F2AE2" w:rsidRDefault="002B33ED" w:rsidP="00B75F13">
      <w:pPr>
        <w:pStyle w:val="ListParagraph"/>
        <w:numPr>
          <w:ilvl w:val="1"/>
          <w:numId w:val="9"/>
        </w:numPr>
        <w:spacing w:after="0" w:line="240" w:lineRule="auto"/>
        <w:rPr>
          <w:rFonts w:ascii="Times New Roman" w:hAnsi="Times New Roman" w:cs="Times New Roman"/>
          <w:sz w:val="24"/>
          <w:szCs w:val="24"/>
        </w:rPr>
      </w:pPr>
      <w:r w:rsidRPr="006F2AE2">
        <w:rPr>
          <w:rFonts w:ascii="Times New Roman" w:hAnsi="Times New Roman" w:cs="Times New Roman"/>
          <w:sz w:val="24"/>
          <w:szCs w:val="24"/>
        </w:rPr>
        <w:t>Nominations will be accepted from USask faculty and staff members</w:t>
      </w:r>
      <w:r w:rsidR="00F8540D">
        <w:rPr>
          <w:rFonts w:ascii="Times New Roman" w:hAnsi="Times New Roman" w:cs="Times New Roman"/>
          <w:sz w:val="24"/>
          <w:szCs w:val="24"/>
        </w:rPr>
        <w:t xml:space="preserve"> (</w:t>
      </w:r>
      <w:r w:rsidR="00F8540D" w:rsidRPr="003B46E7">
        <w:rPr>
          <w:rFonts w:ascii="Times New Roman" w:hAnsi="Times New Roman" w:cs="Times New Roman"/>
          <w:sz w:val="24"/>
          <w:szCs w:val="24"/>
        </w:rPr>
        <w:t>ASPA, CUPE 1975, CUPE 3287</w:t>
      </w:r>
      <w:r w:rsidR="00B566B6">
        <w:rPr>
          <w:rFonts w:ascii="Times New Roman" w:hAnsi="Times New Roman" w:cs="Times New Roman"/>
          <w:sz w:val="24"/>
          <w:szCs w:val="24"/>
        </w:rPr>
        <w:t>,</w:t>
      </w:r>
      <w:r w:rsidR="00F8540D" w:rsidRPr="003B46E7">
        <w:rPr>
          <w:rFonts w:ascii="Times New Roman" w:hAnsi="Times New Roman" w:cs="Times New Roman"/>
          <w:sz w:val="24"/>
          <w:szCs w:val="24"/>
        </w:rPr>
        <w:t xml:space="preserve"> or exempt staff</w:t>
      </w:r>
      <w:r w:rsidR="00F8540D">
        <w:rPr>
          <w:rFonts w:ascii="Times New Roman" w:hAnsi="Times New Roman" w:cs="Times New Roman"/>
          <w:sz w:val="24"/>
          <w:szCs w:val="24"/>
        </w:rPr>
        <w:t>)</w:t>
      </w:r>
      <w:r w:rsidRPr="006F2AE2">
        <w:rPr>
          <w:rFonts w:ascii="Times New Roman" w:hAnsi="Times New Roman" w:cs="Times New Roman"/>
          <w:sz w:val="24"/>
          <w:szCs w:val="24"/>
        </w:rPr>
        <w:t xml:space="preserve"> for nominees that are reasonably defined as experts in their fields and/or are faculty</w:t>
      </w:r>
      <w:r w:rsidR="004D1F82" w:rsidRPr="006F2AE2">
        <w:rPr>
          <w:rFonts w:ascii="Times New Roman" w:hAnsi="Times New Roman" w:cs="Times New Roman"/>
          <w:sz w:val="24"/>
          <w:szCs w:val="24"/>
        </w:rPr>
        <w:t xml:space="preserve"> or staff</w:t>
      </w:r>
      <w:r w:rsidRPr="006F2AE2">
        <w:rPr>
          <w:rFonts w:ascii="Times New Roman" w:hAnsi="Times New Roman" w:cs="Times New Roman"/>
          <w:sz w:val="24"/>
          <w:szCs w:val="24"/>
        </w:rPr>
        <w:t xml:space="preserve"> members of accredited academic organizations.</w:t>
      </w:r>
    </w:p>
    <w:p w14:paraId="25A33DB2" w14:textId="77777777" w:rsidR="00C04A30" w:rsidRPr="006F2AE2" w:rsidRDefault="00C04A30" w:rsidP="00C04A30">
      <w:pPr>
        <w:pStyle w:val="ListParagraph"/>
        <w:rPr>
          <w:rFonts w:ascii="Times New Roman" w:hAnsi="Times New Roman" w:cs="Times New Roman"/>
          <w:sz w:val="24"/>
          <w:szCs w:val="24"/>
        </w:rPr>
      </w:pPr>
    </w:p>
    <w:p w14:paraId="273E69E2" w14:textId="77777777" w:rsidR="00584999" w:rsidRPr="00584999" w:rsidRDefault="00C04A30" w:rsidP="00584999">
      <w:pPr>
        <w:pStyle w:val="ListParagraph"/>
        <w:numPr>
          <w:ilvl w:val="1"/>
          <w:numId w:val="9"/>
        </w:numPr>
        <w:spacing w:line="240" w:lineRule="auto"/>
        <w:rPr>
          <w:rFonts w:ascii="Times New Roman" w:hAnsi="Times New Roman" w:cs="Times New Roman"/>
          <w:sz w:val="24"/>
          <w:szCs w:val="24"/>
        </w:rPr>
      </w:pPr>
      <w:r w:rsidRPr="006F2AE2">
        <w:rPr>
          <w:rFonts w:ascii="Times New Roman" w:hAnsi="Times New Roman" w:cs="Times New Roman"/>
          <w:sz w:val="24"/>
          <w:szCs w:val="24"/>
        </w:rPr>
        <w:t>The nominator must be a current USask faculty or staff member</w:t>
      </w:r>
      <w:r w:rsidR="00B473FD" w:rsidRPr="006F2AE2">
        <w:rPr>
          <w:rFonts w:ascii="Times New Roman" w:hAnsi="Times New Roman" w:cs="Times New Roman"/>
          <w:sz w:val="24"/>
          <w:szCs w:val="24"/>
        </w:rPr>
        <w:t xml:space="preserve">, and the nominator with a term appointment must have a minimum of two years remaining in </w:t>
      </w:r>
      <w:r w:rsidR="002D39FE" w:rsidRPr="006F2AE2">
        <w:rPr>
          <w:rFonts w:ascii="Times New Roman" w:hAnsi="Times New Roman" w:cs="Times New Roman"/>
          <w:sz w:val="24"/>
          <w:szCs w:val="24"/>
        </w:rPr>
        <w:t>his/her</w:t>
      </w:r>
      <w:r w:rsidR="00B473FD" w:rsidRPr="006F2AE2">
        <w:rPr>
          <w:rFonts w:ascii="Times New Roman" w:hAnsi="Times New Roman" w:cs="Times New Roman"/>
          <w:sz w:val="24"/>
          <w:szCs w:val="24"/>
        </w:rPr>
        <w:t xml:space="preserve"> current employment contract at the start of the </w:t>
      </w:r>
      <w:r w:rsidR="00B473FD" w:rsidRPr="006F2AE2">
        <w:rPr>
          <w:rFonts w:ascii="Times New Roman" w:hAnsi="Times New Roman" w:cs="Times New Roman"/>
          <w:bCs/>
          <w:sz w:val="24"/>
          <w:szCs w:val="24"/>
        </w:rPr>
        <w:t>Global Ambassador Program (Incoming)</w:t>
      </w:r>
      <w:r w:rsidR="00B473FD" w:rsidRPr="006F2AE2">
        <w:rPr>
          <w:rFonts w:ascii="Times New Roman" w:hAnsi="Times New Roman" w:cs="Times New Roman"/>
          <w:sz w:val="24"/>
          <w:szCs w:val="24"/>
        </w:rPr>
        <w:t xml:space="preserve"> grant</w:t>
      </w:r>
      <w:r w:rsidRPr="006F2AE2">
        <w:rPr>
          <w:rFonts w:ascii="Times New Roman" w:hAnsi="Times New Roman" w:cs="Times New Roman"/>
          <w:sz w:val="24"/>
          <w:szCs w:val="24"/>
        </w:rPr>
        <w:t>.</w:t>
      </w:r>
      <w:r w:rsidR="00242773" w:rsidRPr="00242773">
        <w:t xml:space="preserve"> </w:t>
      </w:r>
    </w:p>
    <w:p w14:paraId="2534B78C" w14:textId="21146A4A" w:rsidR="00584999" w:rsidRPr="00584999" w:rsidRDefault="00242773" w:rsidP="00584999">
      <w:pPr>
        <w:spacing w:line="240" w:lineRule="auto"/>
        <w:ind w:left="360"/>
        <w:rPr>
          <w:rFonts w:ascii="Times New Roman" w:hAnsi="Times New Roman" w:cs="Times New Roman"/>
          <w:sz w:val="24"/>
          <w:szCs w:val="24"/>
        </w:rPr>
      </w:pPr>
      <w:r w:rsidRPr="00584999">
        <w:rPr>
          <w:rFonts w:ascii="Times New Roman" w:hAnsi="Times New Roman" w:cs="Times New Roman"/>
          <w:sz w:val="24"/>
          <w:szCs w:val="24"/>
        </w:rPr>
        <w:t>Full-time faculty members of St. Thomas More College may apply for the Global Ambassador Program through their USask affiliation. In the case where St. Thomas More College faculty members do not hold a cross-appointment at USask, the applications can be deemed eligible if the proposed activities involve USask faculty, staff and/or students and demonstrate significant benefits to USask.</w:t>
      </w:r>
      <w:r w:rsidR="00584999" w:rsidRPr="00584999">
        <w:rPr>
          <w:rFonts w:ascii="Times New Roman" w:hAnsi="Times New Roman" w:cs="Times New Roman"/>
          <w:sz w:val="24"/>
          <w:szCs w:val="24"/>
        </w:rPr>
        <w:t xml:space="preserve"> </w:t>
      </w:r>
    </w:p>
    <w:p w14:paraId="446C5569" w14:textId="753A687A" w:rsidR="000C2AC4" w:rsidRPr="00584999" w:rsidRDefault="00584999" w:rsidP="00584999">
      <w:pPr>
        <w:spacing w:line="240" w:lineRule="auto"/>
        <w:ind w:left="360"/>
        <w:rPr>
          <w:rFonts w:ascii="Times New Roman" w:hAnsi="Times New Roman" w:cs="Times New Roman"/>
          <w:sz w:val="24"/>
          <w:szCs w:val="24"/>
        </w:rPr>
      </w:pPr>
      <w:r w:rsidRPr="00584999">
        <w:rPr>
          <w:rFonts w:ascii="Times New Roman" w:hAnsi="Times New Roman" w:cs="Times New Roman"/>
          <w:sz w:val="24"/>
          <w:szCs w:val="24"/>
        </w:rPr>
        <w:t xml:space="preserve">While adjunct professors </w:t>
      </w:r>
      <w:r w:rsidRPr="00584999">
        <w:rPr>
          <w:rStyle w:val="cf01"/>
          <w:rFonts w:ascii="Times New Roman" w:hAnsi="Times New Roman" w:cs="Times New Roman"/>
          <w:sz w:val="24"/>
          <w:szCs w:val="24"/>
        </w:rPr>
        <w:t xml:space="preserve">are not eligible to </w:t>
      </w:r>
      <w:r>
        <w:rPr>
          <w:rStyle w:val="cf01"/>
          <w:rFonts w:ascii="Times New Roman" w:hAnsi="Times New Roman" w:cs="Times New Roman"/>
          <w:sz w:val="24"/>
          <w:szCs w:val="24"/>
        </w:rPr>
        <w:t xml:space="preserve">serve as </w:t>
      </w:r>
      <w:r w:rsidRPr="00584999">
        <w:rPr>
          <w:rStyle w:val="cf01"/>
          <w:rFonts w:ascii="Times New Roman" w:hAnsi="Times New Roman" w:cs="Times New Roman"/>
          <w:sz w:val="24"/>
          <w:szCs w:val="24"/>
        </w:rPr>
        <w:t>lead applic</w:t>
      </w:r>
      <w:r>
        <w:rPr>
          <w:rStyle w:val="cf01"/>
          <w:rFonts w:ascii="Times New Roman" w:hAnsi="Times New Roman" w:cs="Times New Roman"/>
          <w:sz w:val="24"/>
          <w:szCs w:val="24"/>
        </w:rPr>
        <w:t xml:space="preserve">ants, they can participate as </w:t>
      </w:r>
      <w:r w:rsidRPr="00584999">
        <w:rPr>
          <w:rFonts w:ascii="Times New Roman" w:hAnsi="Times New Roman" w:cs="Times New Roman"/>
          <w:sz w:val="24"/>
          <w:szCs w:val="24"/>
        </w:rPr>
        <w:t xml:space="preserve">team members on the applications. </w:t>
      </w:r>
    </w:p>
    <w:p w14:paraId="4D236523" w14:textId="77777777" w:rsidR="00974F49" w:rsidRPr="006A381B" w:rsidRDefault="00974F49" w:rsidP="006A381B">
      <w:pPr>
        <w:pStyle w:val="ListParagraph"/>
        <w:rPr>
          <w:rFonts w:ascii="Times New Roman" w:hAnsi="Times New Roman" w:cs="Times New Roman"/>
          <w:sz w:val="24"/>
          <w:szCs w:val="24"/>
        </w:rPr>
      </w:pPr>
    </w:p>
    <w:p w14:paraId="0F62787B" w14:textId="4C8F31AC" w:rsidR="00974F49" w:rsidRPr="00974F49" w:rsidRDefault="00974F49" w:rsidP="00974F49">
      <w:pPr>
        <w:pStyle w:val="ListParagraph"/>
        <w:numPr>
          <w:ilvl w:val="1"/>
          <w:numId w:val="9"/>
        </w:numPr>
        <w:rPr>
          <w:rFonts w:ascii="Times New Roman" w:hAnsi="Times New Roman" w:cs="Times New Roman"/>
          <w:sz w:val="24"/>
          <w:szCs w:val="24"/>
        </w:rPr>
      </w:pPr>
      <w:r w:rsidRPr="00974F49">
        <w:rPr>
          <w:rFonts w:ascii="Times New Roman" w:hAnsi="Times New Roman" w:cs="Times New Roman"/>
          <w:sz w:val="24"/>
          <w:szCs w:val="24"/>
        </w:rPr>
        <w:t>Eligibility is limited to one Global Ambassador Program (Incoming) grant</w:t>
      </w:r>
      <w:r>
        <w:rPr>
          <w:rFonts w:ascii="Times New Roman" w:hAnsi="Times New Roman" w:cs="Times New Roman"/>
          <w:sz w:val="24"/>
          <w:szCs w:val="24"/>
        </w:rPr>
        <w:t xml:space="preserve"> per nominator,</w:t>
      </w:r>
      <w:r w:rsidRPr="00974F49">
        <w:rPr>
          <w:rFonts w:ascii="Times New Roman" w:hAnsi="Times New Roman" w:cs="Times New Roman"/>
          <w:sz w:val="24"/>
          <w:szCs w:val="24"/>
        </w:rPr>
        <w:t xml:space="preserve"> per fiscal year. A successful nomination does not preclude </w:t>
      </w:r>
      <w:r>
        <w:rPr>
          <w:rFonts w:ascii="Times New Roman" w:hAnsi="Times New Roman" w:cs="Times New Roman"/>
          <w:sz w:val="24"/>
          <w:szCs w:val="24"/>
        </w:rPr>
        <w:t>the</w:t>
      </w:r>
      <w:r w:rsidRPr="00974F49">
        <w:rPr>
          <w:rFonts w:ascii="Times New Roman" w:hAnsi="Times New Roman" w:cs="Times New Roman"/>
          <w:sz w:val="24"/>
          <w:szCs w:val="24"/>
        </w:rPr>
        <w:t xml:space="preserve"> </w:t>
      </w:r>
      <w:r>
        <w:rPr>
          <w:rFonts w:ascii="Times New Roman" w:hAnsi="Times New Roman" w:cs="Times New Roman"/>
          <w:sz w:val="24"/>
          <w:szCs w:val="24"/>
        </w:rPr>
        <w:t>nominator’s</w:t>
      </w:r>
      <w:r w:rsidRPr="00974F49">
        <w:rPr>
          <w:rFonts w:ascii="Times New Roman" w:hAnsi="Times New Roman" w:cs="Times New Roman"/>
          <w:sz w:val="24"/>
          <w:szCs w:val="24"/>
        </w:rPr>
        <w:t xml:space="preserve"> eligibility as an applicant for</w:t>
      </w:r>
      <w:r>
        <w:rPr>
          <w:rFonts w:ascii="Times New Roman" w:hAnsi="Times New Roman" w:cs="Times New Roman"/>
          <w:sz w:val="24"/>
          <w:szCs w:val="24"/>
        </w:rPr>
        <w:t xml:space="preserve"> other</w:t>
      </w:r>
      <w:r w:rsidRPr="00974F49">
        <w:rPr>
          <w:rFonts w:ascii="Times New Roman" w:hAnsi="Times New Roman" w:cs="Times New Roman"/>
          <w:sz w:val="24"/>
          <w:szCs w:val="24"/>
        </w:rPr>
        <w:t xml:space="preserve"> travel grants</w:t>
      </w:r>
      <w:r>
        <w:rPr>
          <w:rFonts w:ascii="Times New Roman" w:hAnsi="Times New Roman" w:cs="Times New Roman"/>
          <w:sz w:val="24"/>
          <w:szCs w:val="24"/>
        </w:rPr>
        <w:t xml:space="preserve"> administered by the International Office</w:t>
      </w:r>
      <w:r w:rsidR="001C7F5A">
        <w:rPr>
          <w:rFonts w:ascii="Times New Roman" w:hAnsi="Times New Roman" w:cs="Times New Roman"/>
          <w:sz w:val="24"/>
          <w:szCs w:val="24"/>
        </w:rPr>
        <w:t xml:space="preserve"> (</w:t>
      </w:r>
      <w:r w:rsidR="000B3536">
        <w:rPr>
          <w:rFonts w:ascii="Times New Roman" w:hAnsi="Times New Roman" w:cs="Times New Roman"/>
          <w:sz w:val="24"/>
          <w:szCs w:val="24"/>
        </w:rPr>
        <w:t xml:space="preserve">such as </w:t>
      </w:r>
      <w:r w:rsidR="001C7F5A" w:rsidRPr="00E93CF8">
        <w:rPr>
          <w:rFonts w:ascii="Times New Roman" w:hAnsi="Times New Roman" w:cs="Times New Roman"/>
          <w:sz w:val="24"/>
          <w:szCs w:val="24"/>
        </w:rPr>
        <w:t xml:space="preserve">Global Ambassador Program </w:t>
      </w:r>
      <w:r w:rsidR="001C7F5A">
        <w:rPr>
          <w:rFonts w:ascii="Times New Roman" w:hAnsi="Times New Roman" w:cs="Times New Roman"/>
          <w:sz w:val="24"/>
          <w:szCs w:val="24"/>
        </w:rPr>
        <w:t xml:space="preserve">Outgoing, International Travel Fund, </w:t>
      </w:r>
      <w:r w:rsidR="000B3536">
        <w:rPr>
          <w:rFonts w:ascii="Times New Roman" w:hAnsi="Times New Roman" w:cs="Times New Roman"/>
          <w:sz w:val="24"/>
          <w:szCs w:val="24"/>
        </w:rPr>
        <w:t>and</w:t>
      </w:r>
      <w:r w:rsidR="001C7F5A">
        <w:rPr>
          <w:rFonts w:ascii="Times New Roman" w:hAnsi="Times New Roman" w:cs="Times New Roman"/>
          <w:sz w:val="24"/>
          <w:szCs w:val="24"/>
        </w:rPr>
        <w:t xml:space="preserve"> Internationalization Fund)</w:t>
      </w:r>
      <w:r w:rsidRPr="00974F49">
        <w:rPr>
          <w:rFonts w:ascii="Times New Roman" w:hAnsi="Times New Roman" w:cs="Times New Roman"/>
          <w:sz w:val="24"/>
          <w:szCs w:val="24"/>
        </w:rPr>
        <w:t>.</w:t>
      </w:r>
    </w:p>
    <w:p w14:paraId="0418F95F" w14:textId="77777777" w:rsidR="00974F49" w:rsidRPr="006F2AE2" w:rsidRDefault="00974F49" w:rsidP="006A381B">
      <w:pPr>
        <w:pStyle w:val="ListParagraph"/>
        <w:spacing w:line="240" w:lineRule="auto"/>
        <w:ind w:left="360"/>
        <w:rPr>
          <w:rFonts w:ascii="Times New Roman" w:hAnsi="Times New Roman" w:cs="Times New Roman"/>
          <w:sz w:val="24"/>
          <w:szCs w:val="24"/>
        </w:rPr>
      </w:pPr>
    </w:p>
    <w:p w14:paraId="32430733" w14:textId="77777777" w:rsidR="000C2AC4" w:rsidRPr="006F2AE2" w:rsidRDefault="000C2AC4" w:rsidP="000C2AC4">
      <w:pPr>
        <w:pStyle w:val="ListParagraph"/>
        <w:spacing w:line="240" w:lineRule="auto"/>
        <w:ind w:left="360"/>
        <w:rPr>
          <w:rFonts w:ascii="Times New Roman" w:hAnsi="Times New Roman" w:cs="Times New Roman"/>
          <w:sz w:val="24"/>
          <w:szCs w:val="24"/>
        </w:rPr>
      </w:pPr>
    </w:p>
    <w:p w14:paraId="3ADA5827" w14:textId="77777777" w:rsidR="00C04A30" w:rsidRPr="006F2AE2" w:rsidRDefault="000972D7" w:rsidP="00C04A30">
      <w:pPr>
        <w:pStyle w:val="ListParagraph"/>
        <w:numPr>
          <w:ilvl w:val="0"/>
          <w:numId w:val="9"/>
        </w:numPr>
        <w:spacing w:after="0" w:line="360" w:lineRule="auto"/>
        <w:rPr>
          <w:rFonts w:ascii="Times New Roman" w:hAnsi="Times New Roman" w:cs="Times New Roman"/>
          <w:b/>
          <w:sz w:val="24"/>
          <w:szCs w:val="24"/>
        </w:rPr>
      </w:pPr>
      <w:r w:rsidRPr="006F2AE2">
        <w:rPr>
          <w:rFonts w:ascii="Times New Roman" w:hAnsi="Times New Roman" w:cs="Times New Roman"/>
          <w:b/>
          <w:sz w:val="24"/>
          <w:szCs w:val="24"/>
        </w:rPr>
        <w:t>Requirements:</w:t>
      </w:r>
    </w:p>
    <w:p w14:paraId="6162643B" w14:textId="4086D27F" w:rsidR="00C04A30" w:rsidRPr="006F2AE2" w:rsidRDefault="00C04A30" w:rsidP="00F474E2">
      <w:pPr>
        <w:pStyle w:val="ListParagraph"/>
        <w:numPr>
          <w:ilvl w:val="1"/>
          <w:numId w:val="9"/>
        </w:numPr>
        <w:spacing w:after="0" w:line="240" w:lineRule="auto"/>
        <w:rPr>
          <w:rFonts w:ascii="Times New Roman" w:hAnsi="Times New Roman" w:cs="Times New Roman"/>
          <w:sz w:val="24"/>
          <w:szCs w:val="24"/>
        </w:rPr>
      </w:pPr>
      <w:r w:rsidRPr="006F2AE2">
        <w:rPr>
          <w:rFonts w:ascii="Times New Roman" w:hAnsi="Times New Roman" w:cs="Times New Roman"/>
          <w:sz w:val="24"/>
          <w:szCs w:val="24"/>
        </w:rPr>
        <w:t>The agenda must</w:t>
      </w:r>
      <w:r w:rsidRPr="001D02E4">
        <w:rPr>
          <w:rFonts w:ascii="Times New Roman" w:hAnsi="Times New Roman" w:cs="Times New Roman"/>
          <w:sz w:val="24"/>
          <w:szCs w:val="24"/>
        </w:rPr>
        <w:t xml:space="preserve"> include a minimum of eight (8) days</w:t>
      </w:r>
      <w:r w:rsidR="009B4E36">
        <w:rPr>
          <w:rFonts w:ascii="Times New Roman" w:hAnsi="Times New Roman" w:cs="Times New Roman"/>
          <w:sz w:val="24"/>
          <w:szCs w:val="24"/>
        </w:rPr>
        <w:t>/56 hours</w:t>
      </w:r>
      <w:r w:rsidRPr="001D02E4">
        <w:rPr>
          <w:rFonts w:ascii="Times New Roman" w:hAnsi="Times New Roman" w:cs="Times New Roman"/>
          <w:sz w:val="24"/>
          <w:szCs w:val="24"/>
        </w:rPr>
        <w:t xml:space="preserve"> of </w:t>
      </w:r>
      <w:r w:rsidR="009B4E36">
        <w:rPr>
          <w:rFonts w:ascii="Times New Roman" w:hAnsi="Times New Roman" w:cs="Times New Roman"/>
          <w:sz w:val="24"/>
          <w:szCs w:val="24"/>
        </w:rPr>
        <w:t xml:space="preserve">in-person </w:t>
      </w:r>
      <w:r w:rsidRPr="001D02E4">
        <w:rPr>
          <w:rFonts w:ascii="Times New Roman" w:hAnsi="Times New Roman" w:cs="Times New Roman"/>
          <w:sz w:val="24"/>
          <w:szCs w:val="24"/>
        </w:rPr>
        <w:t>engagement activity, excluding travel time.</w:t>
      </w:r>
    </w:p>
    <w:p w14:paraId="35388745" w14:textId="77777777" w:rsidR="00C04A30" w:rsidRPr="006F2AE2" w:rsidRDefault="00C04A30" w:rsidP="00C04A30">
      <w:pPr>
        <w:spacing w:after="0" w:line="240" w:lineRule="auto"/>
        <w:rPr>
          <w:rFonts w:ascii="Times New Roman" w:hAnsi="Times New Roman" w:cs="Times New Roman"/>
          <w:b/>
          <w:sz w:val="24"/>
          <w:szCs w:val="24"/>
        </w:rPr>
      </w:pPr>
    </w:p>
    <w:p w14:paraId="54AA2979" w14:textId="3FBB54DA" w:rsidR="00C04A30" w:rsidRPr="008E369E" w:rsidRDefault="00CF2D2C" w:rsidP="00A37912">
      <w:pPr>
        <w:pStyle w:val="ListParagraph"/>
        <w:numPr>
          <w:ilvl w:val="1"/>
          <w:numId w:val="9"/>
        </w:numPr>
        <w:spacing w:after="0" w:line="240" w:lineRule="auto"/>
        <w:rPr>
          <w:rFonts w:ascii="Times New Roman" w:hAnsi="Times New Roman" w:cs="Times New Roman"/>
          <w:b/>
          <w:sz w:val="24"/>
          <w:szCs w:val="24"/>
        </w:rPr>
      </w:pPr>
      <w:r w:rsidRPr="006F2AE2">
        <w:rPr>
          <w:rFonts w:ascii="Times New Roman" w:hAnsi="Times New Roman" w:cs="Times New Roman"/>
          <w:sz w:val="24"/>
          <w:szCs w:val="24"/>
        </w:rPr>
        <w:lastRenderedPageBreak/>
        <w:t>The start date of travel awards can be as early as</w:t>
      </w:r>
      <w:r w:rsidR="00D01A79">
        <w:rPr>
          <w:rFonts w:ascii="Times New Roman" w:hAnsi="Times New Roman" w:cs="Times New Roman"/>
          <w:sz w:val="24"/>
          <w:szCs w:val="24"/>
        </w:rPr>
        <w:t xml:space="preserve"> </w:t>
      </w:r>
      <w:r w:rsidR="006D5281">
        <w:rPr>
          <w:rFonts w:ascii="Times New Roman" w:hAnsi="Times New Roman" w:cs="Times New Roman"/>
          <w:sz w:val="24"/>
          <w:szCs w:val="24"/>
        </w:rPr>
        <w:t>August</w:t>
      </w:r>
      <w:r w:rsidR="00F474E2">
        <w:rPr>
          <w:rFonts w:ascii="Times New Roman" w:hAnsi="Times New Roman" w:cs="Times New Roman"/>
          <w:sz w:val="24"/>
          <w:szCs w:val="24"/>
        </w:rPr>
        <w:t xml:space="preserve"> 1, 2025</w:t>
      </w:r>
      <w:r w:rsidRPr="006F2AE2">
        <w:rPr>
          <w:rFonts w:ascii="Times New Roman" w:hAnsi="Times New Roman" w:cs="Times New Roman"/>
          <w:sz w:val="24"/>
          <w:szCs w:val="24"/>
        </w:rPr>
        <w:t xml:space="preserve">; and all awardees must utilize their award by </w:t>
      </w:r>
      <w:r w:rsidR="006D5281">
        <w:rPr>
          <w:rFonts w:ascii="Times New Roman" w:hAnsi="Times New Roman" w:cs="Times New Roman"/>
          <w:sz w:val="24"/>
          <w:szCs w:val="24"/>
        </w:rPr>
        <w:t>June</w:t>
      </w:r>
      <w:r w:rsidRPr="006F2AE2">
        <w:rPr>
          <w:rFonts w:ascii="Times New Roman" w:hAnsi="Times New Roman" w:cs="Times New Roman"/>
          <w:sz w:val="24"/>
          <w:szCs w:val="24"/>
        </w:rPr>
        <w:t xml:space="preserve"> 3</w:t>
      </w:r>
      <w:r w:rsidR="006D5281">
        <w:rPr>
          <w:rFonts w:ascii="Times New Roman" w:hAnsi="Times New Roman" w:cs="Times New Roman"/>
          <w:sz w:val="24"/>
          <w:szCs w:val="24"/>
        </w:rPr>
        <w:t>0</w:t>
      </w:r>
      <w:r w:rsidR="009B4E36">
        <w:rPr>
          <w:rFonts w:ascii="Times New Roman" w:hAnsi="Times New Roman" w:cs="Times New Roman"/>
          <w:sz w:val="24"/>
          <w:szCs w:val="24"/>
        </w:rPr>
        <w:t>,</w:t>
      </w:r>
      <w:r w:rsidRPr="006F2AE2">
        <w:rPr>
          <w:rFonts w:ascii="Times New Roman" w:hAnsi="Times New Roman" w:cs="Times New Roman"/>
          <w:sz w:val="24"/>
          <w:szCs w:val="24"/>
        </w:rPr>
        <w:t xml:space="preserve"> 202</w:t>
      </w:r>
      <w:r w:rsidR="00F474E2">
        <w:rPr>
          <w:rFonts w:ascii="Times New Roman" w:hAnsi="Times New Roman" w:cs="Times New Roman"/>
          <w:sz w:val="24"/>
          <w:szCs w:val="24"/>
        </w:rPr>
        <w:t>7</w:t>
      </w:r>
      <w:r w:rsidR="008E369E">
        <w:rPr>
          <w:rFonts w:ascii="Times New Roman" w:hAnsi="Times New Roman" w:cs="Times New Roman"/>
          <w:sz w:val="24"/>
          <w:szCs w:val="24"/>
        </w:rPr>
        <w:t>.</w:t>
      </w:r>
      <w:r w:rsidR="00C04A30" w:rsidRPr="008E369E">
        <w:rPr>
          <w:rFonts w:ascii="Times New Roman" w:hAnsi="Times New Roman" w:cs="Times New Roman"/>
          <w:sz w:val="24"/>
          <w:szCs w:val="24"/>
        </w:rPr>
        <w:t xml:space="preserve"> </w:t>
      </w:r>
    </w:p>
    <w:p w14:paraId="1F05E4C5" w14:textId="77777777" w:rsidR="00C04A30" w:rsidRPr="008E369E" w:rsidRDefault="00C04A30" w:rsidP="00C04A30">
      <w:pPr>
        <w:pStyle w:val="ListParagraph"/>
        <w:rPr>
          <w:rFonts w:ascii="Times New Roman" w:hAnsi="Times New Roman" w:cs="Times New Roman"/>
          <w:sz w:val="24"/>
          <w:szCs w:val="24"/>
        </w:rPr>
      </w:pPr>
    </w:p>
    <w:p w14:paraId="5D6A3564" w14:textId="0AB28A1D" w:rsidR="00A37912" w:rsidRPr="008E369E" w:rsidRDefault="00A37912" w:rsidP="00A37912">
      <w:pPr>
        <w:pStyle w:val="ListParagraph"/>
        <w:numPr>
          <w:ilvl w:val="1"/>
          <w:numId w:val="9"/>
        </w:numPr>
        <w:spacing w:line="240" w:lineRule="auto"/>
        <w:rPr>
          <w:rFonts w:ascii="Times New Roman" w:hAnsi="Times New Roman" w:cs="Times New Roman"/>
          <w:sz w:val="24"/>
          <w:szCs w:val="24"/>
        </w:rPr>
      </w:pPr>
      <w:r w:rsidRPr="008E369E">
        <w:rPr>
          <w:rFonts w:ascii="Times New Roman" w:hAnsi="Times New Roman" w:cs="Times New Roman"/>
          <w:sz w:val="24"/>
          <w:szCs w:val="24"/>
        </w:rPr>
        <w:t xml:space="preserve">The nominator is responsible for engaging with the nominee’s institution, </w:t>
      </w:r>
      <w:r w:rsidR="009B4E36">
        <w:rPr>
          <w:rFonts w:ascii="Times New Roman" w:hAnsi="Times New Roman" w:cs="Times New Roman"/>
          <w:sz w:val="24"/>
          <w:szCs w:val="24"/>
        </w:rPr>
        <w:t xml:space="preserve">complying with public health orders, </w:t>
      </w:r>
      <w:r w:rsidRPr="008E369E">
        <w:rPr>
          <w:rFonts w:ascii="Times New Roman" w:hAnsi="Times New Roman" w:cs="Times New Roman"/>
          <w:sz w:val="24"/>
          <w:szCs w:val="24"/>
        </w:rPr>
        <w:t xml:space="preserve">and arranging the travel and </w:t>
      </w:r>
      <w:r w:rsidR="00282BBA">
        <w:rPr>
          <w:rFonts w:ascii="Times New Roman" w:hAnsi="Times New Roman" w:cs="Times New Roman"/>
          <w:sz w:val="24"/>
          <w:szCs w:val="24"/>
        </w:rPr>
        <w:t>activities</w:t>
      </w:r>
      <w:r w:rsidRPr="008E369E">
        <w:rPr>
          <w:rFonts w:ascii="Times New Roman" w:hAnsi="Times New Roman" w:cs="Times New Roman"/>
          <w:sz w:val="24"/>
          <w:szCs w:val="24"/>
        </w:rPr>
        <w:t xml:space="preserve">, in conjunction with available supports at the university and with support of the nominator’s unit supervisor. </w:t>
      </w:r>
    </w:p>
    <w:p w14:paraId="11309541" w14:textId="77777777" w:rsidR="00C04A30" w:rsidRPr="008E369E" w:rsidRDefault="00C04A30" w:rsidP="00C04A30">
      <w:pPr>
        <w:spacing w:after="0" w:line="240" w:lineRule="auto"/>
        <w:rPr>
          <w:rFonts w:ascii="Times New Roman" w:hAnsi="Times New Roman" w:cs="Times New Roman"/>
          <w:sz w:val="24"/>
          <w:szCs w:val="24"/>
        </w:rPr>
      </w:pPr>
    </w:p>
    <w:p w14:paraId="0FDA9A56" w14:textId="7A741269" w:rsidR="00C04A30" w:rsidRPr="006F2AE2" w:rsidRDefault="00A37912" w:rsidP="00A37912">
      <w:pPr>
        <w:pStyle w:val="ListParagraph"/>
        <w:numPr>
          <w:ilvl w:val="1"/>
          <w:numId w:val="9"/>
        </w:numPr>
        <w:spacing w:after="0" w:line="240" w:lineRule="auto"/>
        <w:rPr>
          <w:rFonts w:ascii="Times New Roman" w:hAnsi="Times New Roman" w:cs="Times New Roman"/>
          <w:b/>
          <w:sz w:val="24"/>
          <w:szCs w:val="24"/>
        </w:rPr>
      </w:pPr>
      <w:r w:rsidRPr="008E369E">
        <w:rPr>
          <w:rFonts w:ascii="Times New Roman" w:hAnsi="Times New Roman" w:cs="Times New Roman"/>
          <w:sz w:val="24"/>
          <w:szCs w:val="24"/>
        </w:rPr>
        <w:t>The nominator is required to complete a</w:t>
      </w:r>
      <w:r w:rsidR="00C04A30" w:rsidRPr="008E369E">
        <w:rPr>
          <w:rFonts w:ascii="Times New Roman" w:hAnsi="Times New Roman" w:cs="Times New Roman"/>
          <w:sz w:val="24"/>
          <w:szCs w:val="24"/>
        </w:rPr>
        <w:t xml:space="preserve"> report </w:t>
      </w:r>
      <w:r w:rsidRPr="008E369E">
        <w:rPr>
          <w:rFonts w:ascii="Times New Roman" w:hAnsi="Times New Roman" w:cs="Times New Roman"/>
          <w:sz w:val="24"/>
          <w:szCs w:val="24"/>
        </w:rPr>
        <w:t xml:space="preserve">that </w:t>
      </w:r>
      <w:r w:rsidR="00C04A30" w:rsidRPr="008E369E">
        <w:rPr>
          <w:rFonts w:ascii="Times New Roman" w:hAnsi="Times New Roman" w:cs="Times New Roman"/>
          <w:sz w:val="24"/>
          <w:szCs w:val="24"/>
        </w:rPr>
        <w:t>will be required by</w:t>
      </w:r>
      <w:r w:rsidR="007B6847">
        <w:rPr>
          <w:rFonts w:ascii="Times New Roman" w:hAnsi="Times New Roman" w:cs="Times New Roman"/>
          <w:sz w:val="24"/>
          <w:szCs w:val="24"/>
        </w:rPr>
        <w:t xml:space="preserve"> J</w:t>
      </w:r>
      <w:r w:rsidR="006D5281">
        <w:rPr>
          <w:rFonts w:ascii="Times New Roman" w:hAnsi="Times New Roman" w:cs="Times New Roman"/>
          <w:sz w:val="24"/>
          <w:szCs w:val="24"/>
        </w:rPr>
        <w:t>une</w:t>
      </w:r>
      <w:r w:rsidR="007B6847">
        <w:rPr>
          <w:rFonts w:ascii="Times New Roman" w:hAnsi="Times New Roman" w:cs="Times New Roman"/>
          <w:sz w:val="24"/>
          <w:szCs w:val="24"/>
        </w:rPr>
        <w:t xml:space="preserve"> 3</w:t>
      </w:r>
      <w:r w:rsidR="006D5281">
        <w:rPr>
          <w:rFonts w:ascii="Times New Roman" w:hAnsi="Times New Roman" w:cs="Times New Roman"/>
          <w:sz w:val="24"/>
          <w:szCs w:val="24"/>
        </w:rPr>
        <w:t>0</w:t>
      </w:r>
      <w:r w:rsidR="00C04A30" w:rsidRPr="008E369E">
        <w:rPr>
          <w:rFonts w:ascii="Times New Roman" w:hAnsi="Times New Roman" w:cs="Times New Roman"/>
          <w:sz w:val="24"/>
          <w:szCs w:val="24"/>
        </w:rPr>
        <w:t xml:space="preserve">, </w:t>
      </w:r>
      <w:r w:rsidR="008341A4" w:rsidRPr="006F2AE2">
        <w:rPr>
          <w:rFonts w:ascii="Times New Roman" w:hAnsi="Times New Roman" w:cs="Times New Roman"/>
          <w:sz w:val="24"/>
          <w:szCs w:val="24"/>
        </w:rPr>
        <w:t>202</w:t>
      </w:r>
      <w:r w:rsidR="006C6B20">
        <w:rPr>
          <w:rFonts w:ascii="Times New Roman" w:hAnsi="Times New Roman" w:cs="Times New Roman"/>
          <w:sz w:val="24"/>
          <w:szCs w:val="24"/>
        </w:rPr>
        <w:t>7</w:t>
      </w:r>
      <w:r w:rsidR="00C04A30" w:rsidRPr="0027594B">
        <w:rPr>
          <w:rFonts w:ascii="Times New Roman" w:hAnsi="Times New Roman" w:cs="Times New Roman"/>
          <w:sz w:val="24"/>
          <w:szCs w:val="24"/>
        </w:rPr>
        <w:t>, which must consist of:</w:t>
      </w:r>
    </w:p>
    <w:p w14:paraId="505F7FCD" w14:textId="77777777" w:rsidR="00C04A30" w:rsidRPr="006F2AE2" w:rsidRDefault="00C04A30" w:rsidP="00C04A30">
      <w:pPr>
        <w:pStyle w:val="ListParagraph"/>
        <w:rPr>
          <w:rFonts w:ascii="Times New Roman" w:hAnsi="Times New Roman" w:cs="Times New Roman"/>
          <w:sz w:val="24"/>
          <w:szCs w:val="24"/>
        </w:rPr>
      </w:pPr>
    </w:p>
    <w:p w14:paraId="7AB6BBE7" w14:textId="77777777" w:rsidR="00C04A30" w:rsidRPr="006F2AE2" w:rsidRDefault="00C04A30" w:rsidP="00C04A30">
      <w:pPr>
        <w:pStyle w:val="ListParagraph"/>
        <w:numPr>
          <w:ilvl w:val="0"/>
          <w:numId w:val="16"/>
        </w:numPr>
        <w:spacing w:after="0" w:line="240" w:lineRule="auto"/>
        <w:rPr>
          <w:rFonts w:ascii="Times New Roman" w:hAnsi="Times New Roman" w:cs="Times New Roman"/>
          <w:b/>
          <w:sz w:val="24"/>
          <w:szCs w:val="24"/>
        </w:rPr>
      </w:pPr>
      <w:r w:rsidRPr="006F2AE2">
        <w:rPr>
          <w:rFonts w:ascii="Times New Roman" w:hAnsi="Times New Roman" w:cs="Times New Roman"/>
          <w:b/>
          <w:sz w:val="24"/>
          <w:szCs w:val="24"/>
        </w:rPr>
        <w:t>Timesheet:</w:t>
      </w:r>
      <w:r w:rsidRPr="006F2AE2">
        <w:rPr>
          <w:rFonts w:ascii="Times New Roman" w:hAnsi="Times New Roman" w:cs="Times New Roman"/>
          <w:sz w:val="24"/>
          <w:szCs w:val="24"/>
        </w:rPr>
        <w:t xml:space="preserve"> to demonstrate dates and number of hours attributed to each </w:t>
      </w:r>
      <w:proofErr w:type="gramStart"/>
      <w:r w:rsidRPr="006F2AE2">
        <w:rPr>
          <w:rFonts w:ascii="Times New Roman" w:hAnsi="Times New Roman" w:cs="Times New Roman"/>
          <w:sz w:val="24"/>
          <w:szCs w:val="24"/>
        </w:rPr>
        <w:t>activity;</w:t>
      </w:r>
      <w:proofErr w:type="gramEnd"/>
    </w:p>
    <w:p w14:paraId="4F53845A" w14:textId="77777777" w:rsidR="00C04A30" w:rsidRPr="006F2AE2" w:rsidRDefault="00C04A30" w:rsidP="00C04A30">
      <w:pPr>
        <w:pStyle w:val="ListParagraph"/>
        <w:numPr>
          <w:ilvl w:val="0"/>
          <w:numId w:val="16"/>
        </w:numPr>
        <w:spacing w:after="0" w:line="240" w:lineRule="auto"/>
        <w:rPr>
          <w:rFonts w:ascii="Times New Roman" w:hAnsi="Times New Roman" w:cs="Times New Roman"/>
          <w:b/>
          <w:sz w:val="24"/>
          <w:szCs w:val="24"/>
        </w:rPr>
      </w:pPr>
      <w:r w:rsidRPr="006F2AE2">
        <w:rPr>
          <w:rFonts w:ascii="Times New Roman" w:hAnsi="Times New Roman" w:cs="Times New Roman"/>
          <w:b/>
          <w:sz w:val="24"/>
          <w:szCs w:val="24"/>
        </w:rPr>
        <w:t>Narrative Report</w:t>
      </w:r>
      <w:r w:rsidRPr="006F2AE2">
        <w:rPr>
          <w:rFonts w:ascii="Times New Roman" w:hAnsi="Times New Roman" w:cs="Times New Roman"/>
          <w:sz w:val="24"/>
          <w:szCs w:val="24"/>
        </w:rPr>
        <w:t xml:space="preserve">: to summarize activities, outcomes and next </w:t>
      </w:r>
      <w:proofErr w:type="gramStart"/>
      <w:r w:rsidRPr="006F2AE2">
        <w:rPr>
          <w:rFonts w:ascii="Times New Roman" w:hAnsi="Times New Roman" w:cs="Times New Roman"/>
          <w:sz w:val="24"/>
          <w:szCs w:val="24"/>
        </w:rPr>
        <w:t>steps;</w:t>
      </w:r>
      <w:proofErr w:type="gramEnd"/>
    </w:p>
    <w:p w14:paraId="52095F37" w14:textId="7FC10B00" w:rsidR="00C04A30" w:rsidRPr="006F2AE2" w:rsidRDefault="00C04A30" w:rsidP="00C04A30">
      <w:pPr>
        <w:pStyle w:val="ListParagraph"/>
        <w:numPr>
          <w:ilvl w:val="0"/>
          <w:numId w:val="16"/>
        </w:numPr>
        <w:spacing w:after="0" w:line="240" w:lineRule="auto"/>
        <w:rPr>
          <w:rFonts w:ascii="Times New Roman" w:hAnsi="Times New Roman" w:cs="Times New Roman"/>
          <w:b/>
          <w:sz w:val="24"/>
          <w:szCs w:val="24"/>
        </w:rPr>
      </w:pPr>
      <w:r w:rsidRPr="006F2AE2">
        <w:rPr>
          <w:rFonts w:ascii="Times New Roman" w:hAnsi="Times New Roman" w:cs="Times New Roman"/>
          <w:b/>
          <w:sz w:val="24"/>
          <w:szCs w:val="24"/>
        </w:rPr>
        <w:t>Photos:</w:t>
      </w:r>
      <w:r w:rsidRPr="006F2AE2">
        <w:rPr>
          <w:rFonts w:ascii="Times New Roman" w:hAnsi="Times New Roman" w:cs="Times New Roman"/>
          <w:sz w:val="24"/>
          <w:szCs w:val="24"/>
        </w:rPr>
        <w:t xml:space="preserve"> a few meaningful photos</w:t>
      </w:r>
      <w:r w:rsidR="00D16295">
        <w:rPr>
          <w:rFonts w:ascii="Times New Roman" w:hAnsi="Times New Roman" w:cs="Times New Roman"/>
          <w:sz w:val="24"/>
          <w:szCs w:val="24"/>
        </w:rPr>
        <w:t xml:space="preserve"> (</w:t>
      </w:r>
      <w:r w:rsidR="00AE3F04">
        <w:rPr>
          <w:rFonts w:ascii="Times New Roman" w:hAnsi="Times New Roman" w:cs="Times New Roman"/>
          <w:sz w:val="24"/>
          <w:szCs w:val="24"/>
        </w:rPr>
        <w:t xml:space="preserve">ideally </w:t>
      </w:r>
      <w:r w:rsidR="00D16295">
        <w:rPr>
          <w:rFonts w:ascii="Times New Roman" w:hAnsi="Times New Roman" w:cs="Times New Roman"/>
          <w:sz w:val="24"/>
          <w:szCs w:val="24"/>
        </w:rPr>
        <w:t>with high resolutions)</w:t>
      </w:r>
      <w:r w:rsidR="003262A0">
        <w:rPr>
          <w:rFonts w:ascii="Times New Roman" w:hAnsi="Times New Roman" w:cs="Times New Roman"/>
          <w:sz w:val="24"/>
          <w:szCs w:val="24"/>
        </w:rPr>
        <w:t>.</w:t>
      </w:r>
    </w:p>
    <w:p w14:paraId="4C9697BF" w14:textId="77777777" w:rsidR="00C04A30" w:rsidRPr="006F2AE2" w:rsidRDefault="00C04A30" w:rsidP="00C04A30">
      <w:pPr>
        <w:spacing w:after="0" w:line="240" w:lineRule="auto"/>
        <w:rPr>
          <w:rFonts w:ascii="Times New Roman" w:hAnsi="Times New Roman" w:cs="Times New Roman"/>
          <w:sz w:val="24"/>
          <w:szCs w:val="24"/>
        </w:rPr>
      </w:pPr>
    </w:p>
    <w:p w14:paraId="48486143" w14:textId="57EF777B" w:rsidR="00C04A30" w:rsidRDefault="00C04A30" w:rsidP="003262A0">
      <w:pPr>
        <w:spacing w:after="0" w:line="240" w:lineRule="auto"/>
        <w:ind w:left="360"/>
        <w:rPr>
          <w:rFonts w:ascii="Times New Roman" w:hAnsi="Times New Roman" w:cs="Times New Roman"/>
          <w:sz w:val="24"/>
          <w:szCs w:val="24"/>
        </w:rPr>
      </w:pPr>
      <w:r w:rsidRPr="006F2AE2">
        <w:rPr>
          <w:rFonts w:ascii="Times New Roman" w:hAnsi="Times New Roman" w:cs="Times New Roman"/>
          <w:sz w:val="24"/>
          <w:szCs w:val="24"/>
        </w:rPr>
        <w:t>*If available, a meaningful video</w:t>
      </w:r>
      <w:r w:rsidR="00D16295">
        <w:rPr>
          <w:rFonts w:ascii="Times New Roman" w:hAnsi="Times New Roman" w:cs="Times New Roman"/>
          <w:sz w:val="24"/>
          <w:szCs w:val="24"/>
        </w:rPr>
        <w:t xml:space="preserve"> and/or screenshots of related social media posts</w:t>
      </w:r>
      <w:r w:rsidRPr="006F2AE2">
        <w:rPr>
          <w:rFonts w:ascii="Times New Roman" w:hAnsi="Times New Roman" w:cs="Times New Roman"/>
          <w:sz w:val="24"/>
          <w:szCs w:val="24"/>
        </w:rPr>
        <w:t xml:space="preserve"> </w:t>
      </w:r>
      <w:r w:rsidR="00D16295">
        <w:rPr>
          <w:rFonts w:ascii="Times New Roman" w:hAnsi="Times New Roman" w:cs="Times New Roman"/>
          <w:sz w:val="24"/>
          <w:szCs w:val="24"/>
        </w:rPr>
        <w:t>are</w:t>
      </w:r>
      <w:r w:rsidRPr="006F2AE2">
        <w:rPr>
          <w:rFonts w:ascii="Times New Roman" w:hAnsi="Times New Roman" w:cs="Times New Roman"/>
          <w:sz w:val="24"/>
          <w:szCs w:val="24"/>
        </w:rPr>
        <w:t xml:space="preserve"> also encouraged.</w:t>
      </w:r>
    </w:p>
    <w:p w14:paraId="0E31F224" w14:textId="77777777" w:rsidR="00BF69F8" w:rsidRDefault="00BF69F8" w:rsidP="00C04A30">
      <w:pPr>
        <w:spacing w:after="0" w:line="240" w:lineRule="auto"/>
        <w:rPr>
          <w:rFonts w:ascii="Times New Roman" w:hAnsi="Times New Roman" w:cs="Times New Roman"/>
          <w:sz w:val="24"/>
          <w:szCs w:val="24"/>
        </w:rPr>
      </w:pPr>
    </w:p>
    <w:p w14:paraId="4771B82D" w14:textId="77777777" w:rsidR="00BF69F8" w:rsidRPr="00BF69F8" w:rsidRDefault="00BF69F8" w:rsidP="00BF69F8">
      <w:pPr>
        <w:pStyle w:val="ListParagraph"/>
        <w:numPr>
          <w:ilvl w:val="1"/>
          <w:numId w:val="9"/>
        </w:numPr>
        <w:spacing w:after="0" w:line="240" w:lineRule="auto"/>
        <w:rPr>
          <w:rFonts w:ascii="Times New Roman" w:hAnsi="Times New Roman" w:cs="Times New Roman"/>
          <w:sz w:val="24"/>
          <w:szCs w:val="24"/>
        </w:rPr>
      </w:pPr>
      <w:r w:rsidRPr="00BF69F8">
        <w:rPr>
          <w:rFonts w:ascii="Times New Roman" w:hAnsi="Times New Roman" w:cs="Times New Roman"/>
          <w:sz w:val="24"/>
          <w:szCs w:val="24"/>
        </w:rPr>
        <w:t>During your partnership development process, if you plan to invite visiting faculty/staff members or visiting research students, please follow steps below for:</w:t>
      </w:r>
    </w:p>
    <w:p w14:paraId="70B36279" w14:textId="77777777" w:rsidR="00BF69F8" w:rsidRPr="00FD175B" w:rsidRDefault="00BF69F8" w:rsidP="00BF69F8">
      <w:pPr>
        <w:ind w:left="720"/>
        <w:rPr>
          <w:rFonts w:ascii="Times New Roman" w:hAnsi="Times New Roman"/>
        </w:rPr>
      </w:pPr>
      <w:hyperlink r:id="rId9" w:history="1">
        <w:r w:rsidRPr="00FD175B">
          <w:rPr>
            <w:rStyle w:val="Hyperlink"/>
            <w:rFonts w:ascii="Times New Roman" w:hAnsi="Times New Roman"/>
          </w:rPr>
          <w:t>Visiting Professors</w:t>
        </w:r>
      </w:hyperlink>
    </w:p>
    <w:p w14:paraId="31EF613A" w14:textId="25A31CC4" w:rsidR="00BF69F8" w:rsidRPr="00BF69F8" w:rsidRDefault="00BF69F8" w:rsidP="00BF69F8">
      <w:pPr>
        <w:ind w:left="720"/>
        <w:rPr>
          <w:rStyle w:val="Hyperlink"/>
        </w:rPr>
      </w:pPr>
      <w:hyperlink r:id="rId10">
        <w:r w:rsidRPr="73DA7BF8">
          <w:rPr>
            <w:rStyle w:val="Hyperlink"/>
            <w:rFonts w:ascii="Times New Roman" w:hAnsi="Times New Roman"/>
          </w:rPr>
          <w:t xml:space="preserve">Visiting Research </w:t>
        </w:r>
        <w:r w:rsidR="621E61BE" w:rsidRPr="73DA7BF8">
          <w:rPr>
            <w:rStyle w:val="Hyperlink"/>
            <w:rFonts w:ascii="Times New Roman" w:hAnsi="Times New Roman"/>
          </w:rPr>
          <w:t>S</w:t>
        </w:r>
        <w:r w:rsidRPr="73DA7BF8">
          <w:rPr>
            <w:rStyle w:val="Hyperlink"/>
            <w:rFonts w:ascii="Times New Roman" w:hAnsi="Times New Roman"/>
          </w:rPr>
          <w:t>tudents</w:t>
        </w:r>
      </w:hyperlink>
    </w:p>
    <w:p w14:paraId="1BC8303E" w14:textId="77777777" w:rsidR="00C04A30" w:rsidRPr="006F2AE2" w:rsidRDefault="00C04A30" w:rsidP="00C04A30">
      <w:pPr>
        <w:pStyle w:val="ListParagraph"/>
        <w:rPr>
          <w:rFonts w:ascii="Times New Roman" w:hAnsi="Times New Roman" w:cs="Times New Roman"/>
          <w:b/>
          <w:sz w:val="24"/>
          <w:szCs w:val="24"/>
        </w:rPr>
      </w:pPr>
    </w:p>
    <w:p w14:paraId="69EF7963" w14:textId="77777777" w:rsidR="00C04A30" w:rsidRPr="006F2AE2" w:rsidRDefault="00C04A30" w:rsidP="00A37912">
      <w:pPr>
        <w:pStyle w:val="ListParagraph"/>
        <w:numPr>
          <w:ilvl w:val="1"/>
          <w:numId w:val="9"/>
        </w:numPr>
        <w:spacing w:after="0" w:line="240" w:lineRule="auto"/>
        <w:rPr>
          <w:rFonts w:ascii="Times New Roman" w:hAnsi="Times New Roman" w:cs="Times New Roman"/>
          <w:b/>
          <w:sz w:val="24"/>
          <w:szCs w:val="24"/>
        </w:rPr>
      </w:pPr>
      <w:r w:rsidRPr="006F2AE2">
        <w:rPr>
          <w:rFonts w:ascii="Times New Roman" w:hAnsi="Times New Roman" w:cs="Times New Roman"/>
          <w:sz w:val="24"/>
          <w:szCs w:val="24"/>
        </w:rPr>
        <w:t>Incomplete applications will not be considered.</w:t>
      </w:r>
    </w:p>
    <w:p w14:paraId="6C0C9845" w14:textId="20E948A4" w:rsidR="00C04A30" w:rsidRPr="006F2AE2" w:rsidRDefault="00C04A30" w:rsidP="00C04A30">
      <w:pPr>
        <w:spacing w:line="240" w:lineRule="auto"/>
        <w:rPr>
          <w:rFonts w:ascii="Times New Roman" w:hAnsi="Times New Roman" w:cs="Times New Roman"/>
          <w:sz w:val="24"/>
          <w:szCs w:val="24"/>
        </w:rPr>
      </w:pPr>
    </w:p>
    <w:p w14:paraId="439FFF10" w14:textId="3EF0C60B" w:rsidR="00A37912" w:rsidRPr="006F2AE2" w:rsidRDefault="00A37912" w:rsidP="008D2DE8">
      <w:pPr>
        <w:pStyle w:val="ListParagraph"/>
        <w:numPr>
          <w:ilvl w:val="0"/>
          <w:numId w:val="9"/>
        </w:numPr>
        <w:spacing w:after="0" w:line="360" w:lineRule="auto"/>
        <w:rPr>
          <w:rFonts w:ascii="Times New Roman" w:hAnsi="Times New Roman" w:cs="Times New Roman"/>
          <w:b/>
          <w:sz w:val="24"/>
          <w:szCs w:val="24"/>
        </w:rPr>
      </w:pPr>
      <w:r w:rsidRPr="006F2AE2">
        <w:rPr>
          <w:rFonts w:ascii="Times New Roman" w:hAnsi="Times New Roman" w:cs="Times New Roman"/>
          <w:b/>
          <w:sz w:val="24"/>
          <w:szCs w:val="24"/>
        </w:rPr>
        <w:t>This fund supports the following eligible expenses:</w:t>
      </w:r>
    </w:p>
    <w:p w14:paraId="4F153438" w14:textId="77777777" w:rsidR="00C21824" w:rsidRDefault="00C21824" w:rsidP="00C21824">
      <w:pPr>
        <w:pStyle w:val="ListParagraph"/>
        <w:numPr>
          <w:ilvl w:val="0"/>
          <w:numId w:val="19"/>
        </w:numPr>
        <w:spacing w:after="0" w:line="240" w:lineRule="auto"/>
        <w:rPr>
          <w:rFonts w:ascii="Times New Roman" w:hAnsi="Times New Roman" w:cs="Times New Roman"/>
          <w:sz w:val="24"/>
          <w:szCs w:val="24"/>
        </w:rPr>
      </w:pPr>
      <w:r w:rsidRPr="0071755C">
        <w:rPr>
          <w:rFonts w:ascii="Times New Roman" w:hAnsi="Times New Roman" w:cs="Times New Roman"/>
          <w:sz w:val="24"/>
          <w:szCs w:val="24"/>
        </w:rPr>
        <w:t>Project related international airfare (economy), airport taxes, visas, medical insurance, vaccination, ground transportation, local accommodation, and per-diems for meals</w:t>
      </w:r>
      <w:r>
        <w:rPr>
          <w:rFonts w:ascii="Times New Roman" w:hAnsi="Times New Roman" w:cs="Times New Roman"/>
          <w:sz w:val="24"/>
          <w:szCs w:val="24"/>
        </w:rPr>
        <w:t>.</w:t>
      </w:r>
    </w:p>
    <w:p w14:paraId="2DA69E6D" w14:textId="621D06A3" w:rsidR="00A37912" w:rsidRPr="006F2AE2" w:rsidRDefault="00A37912" w:rsidP="00A37912">
      <w:pPr>
        <w:pStyle w:val="ListParagraph"/>
        <w:numPr>
          <w:ilvl w:val="0"/>
          <w:numId w:val="19"/>
        </w:numPr>
        <w:spacing w:after="0" w:line="240" w:lineRule="auto"/>
        <w:rPr>
          <w:rFonts w:ascii="Times New Roman" w:hAnsi="Times New Roman" w:cs="Times New Roman"/>
          <w:sz w:val="24"/>
          <w:szCs w:val="24"/>
        </w:rPr>
      </w:pPr>
      <w:r w:rsidRPr="006F2AE2">
        <w:rPr>
          <w:rFonts w:ascii="Times New Roman" w:hAnsi="Times New Roman" w:cs="Times New Roman"/>
          <w:sz w:val="24"/>
          <w:szCs w:val="24"/>
        </w:rPr>
        <w:t>Materials and supplies directly contributing to the partnership development project. The grant will support maximum $800 for this category of eligible expenses</w:t>
      </w:r>
      <w:r w:rsidR="003262A0">
        <w:rPr>
          <w:rFonts w:ascii="Times New Roman" w:hAnsi="Times New Roman" w:cs="Times New Roman"/>
          <w:sz w:val="24"/>
          <w:szCs w:val="24"/>
        </w:rPr>
        <w:t>.</w:t>
      </w:r>
    </w:p>
    <w:p w14:paraId="6C188028" w14:textId="4535EC32" w:rsidR="00A37912" w:rsidRPr="006F2AE2" w:rsidRDefault="00A37912" w:rsidP="00A37912">
      <w:pPr>
        <w:pStyle w:val="ListParagraph"/>
        <w:numPr>
          <w:ilvl w:val="0"/>
          <w:numId w:val="19"/>
        </w:numPr>
        <w:spacing w:after="0" w:line="240" w:lineRule="auto"/>
        <w:rPr>
          <w:rFonts w:ascii="Times New Roman" w:hAnsi="Times New Roman" w:cs="Times New Roman"/>
          <w:sz w:val="24"/>
          <w:szCs w:val="24"/>
        </w:rPr>
      </w:pPr>
      <w:r w:rsidRPr="006F2AE2">
        <w:rPr>
          <w:rFonts w:ascii="Times New Roman" w:hAnsi="Times New Roman" w:cs="Times New Roman"/>
          <w:sz w:val="24"/>
          <w:szCs w:val="24"/>
        </w:rPr>
        <w:t>Hourly compensation for staff/student assistants for costs associated to support organization of the project. The grant will support maximum 40% of the total requested budget for this category of eligible expenses</w:t>
      </w:r>
      <w:r w:rsidR="00E93CA1">
        <w:rPr>
          <w:rFonts w:ascii="Times New Roman" w:hAnsi="Times New Roman" w:cs="Times New Roman"/>
          <w:sz w:val="24"/>
          <w:szCs w:val="24"/>
        </w:rPr>
        <w:t>.</w:t>
      </w:r>
    </w:p>
    <w:p w14:paraId="52AF5214" w14:textId="77777777" w:rsidR="006A381B" w:rsidRPr="0071755C" w:rsidRDefault="006A381B" w:rsidP="006A381B">
      <w:pPr>
        <w:pStyle w:val="ListParagraph"/>
        <w:spacing w:after="0" w:line="240" w:lineRule="auto"/>
        <w:rPr>
          <w:rFonts w:ascii="Times New Roman" w:hAnsi="Times New Roman" w:cs="Times New Roman"/>
          <w:sz w:val="24"/>
          <w:szCs w:val="24"/>
        </w:rPr>
      </w:pPr>
    </w:p>
    <w:p w14:paraId="6A146CF2" w14:textId="77777777" w:rsidR="00A37912" w:rsidRPr="006F2AE2" w:rsidRDefault="00A37912" w:rsidP="008D2DE8">
      <w:pPr>
        <w:pStyle w:val="ListParagraph"/>
        <w:numPr>
          <w:ilvl w:val="1"/>
          <w:numId w:val="9"/>
        </w:numPr>
        <w:spacing w:after="0" w:line="240" w:lineRule="auto"/>
        <w:rPr>
          <w:rFonts w:ascii="Times New Roman" w:hAnsi="Times New Roman" w:cs="Times New Roman"/>
          <w:sz w:val="24"/>
          <w:szCs w:val="24"/>
        </w:rPr>
      </w:pPr>
      <w:r w:rsidRPr="006F2AE2">
        <w:rPr>
          <w:rFonts w:ascii="Times New Roman" w:hAnsi="Times New Roman" w:cs="Times New Roman"/>
          <w:b/>
          <w:sz w:val="24"/>
          <w:szCs w:val="24"/>
        </w:rPr>
        <w:t>Please note:</w:t>
      </w:r>
    </w:p>
    <w:p w14:paraId="05D7B1B3" w14:textId="77777777" w:rsidR="00271055" w:rsidRPr="006A381B" w:rsidRDefault="00A37912" w:rsidP="00A37912">
      <w:pPr>
        <w:pStyle w:val="ListParagraph"/>
        <w:numPr>
          <w:ilvl w:val="0"/>
          <w:numId w:val="20"/>
        </w:numPr>
        <w:spacing w:after="0" w:line="240" w:lineRule="auto"/>
        <w:ind w:left="720"/>
        <w:rPr>
          <w:rStyle w:val="Hyperlink"/>
          <w:rFonts w:ascii="Times New Roman" w:hAnsi="Times New Roman" w:cs="Times New Roman"/>
          <w:color w:val="auto"/>
          <w:sz w:val="24"/>
          <w:szCs w:val="24"/>
          <w:u w:val="none"/>
        </w:rPr>
      </w:pPr>
      <w:r w:rsidRPr="006F2AE2">
        <w:rPr>
          <w:rFonts w:ascii="Times New Roman" w:hAnsi="Times New Roman" w:cs="Times New Roman"/>
          <w:sz w:val="24"/>
          <w:szCs w:val="24"/>
        </w:rPr>
        <w:t xml:space="preserve">Expenses must be in accordance with the USask travel policy and per diem rates: </w:t>
      </w:r>
      <w:hyperlink r:id="rId11" w:history="1">
        <w:r w:rsidR="00271055" w:rsidRPr="001C7A53">
          <w:rPr>
            <w:rStyle w:val="Hyperlink"/>
            <w:rFonts w:ascii="Times New Roman" w:hAnsi="Times New Roman"/>
            <w:color w:val="006A40"/>
          </w:rPr>
          <w:t>https://wiki.usask.ca/display/public/CPKB/Travel+Expense+Guidelines</w:t>
        </w:r>
      </w:hyperlink>
      <w:r w:rsidR="00271055">
        <w:rPr>
          <w:rStyle w:val="Hyperlink"/>
          <w:rFonts w:ascii="Times New Roman" w:hAnsi="Times New Roman"/>
          <w:color w:val="006A40"/>
        </w:rPr>
        <w:t>.</w:t>
      </w:r>
    </w:p>
    <w:p w14:paraId="2AB2CE74" w14:textId="77777777" w:rsidR="00271055" w:rsidRDefault="00271055" w:rsidP="00271055">
      <w:pPr>
        <w:spacing w:after="0" w:line="240" w:lineRule="auto"/>
        <w:ind w:left="360"/>
        <w:rPr>
          <w:rFonts w:ascii="Times New Roman" w:hAnsi="Times New Roman" w:cs="Times New Roman"/>
        </w:rPr>
      </w:pPr>
    </w:p>
    <w:p w14:paraId="28A6FDAD" w14:textId="61F5D502" w:rsidR="00271055" w:rsidRPr="006A381B" w:rsidRDefault="00271055" w:rsidP="00271055">
      <w:pPr>
        <w:pStyle w:val="ListParagraph"/>
        <w:spacing w:after="0" w:line="240" w:lineRule="auto"/>
        <w:ind w:left="360"/>
        <w:jc w:val="both"/>
        <w:rPr>
          <w:rFonts w:ascii="Times New Roman" w:hAnsi="Times New Roman" w:cs="Times New Roman"/>
          <w:sz w:val="24"/>
          <w:szCs w:val="24"/>
        </w:rPr>
      </w:pPr>
      <w:r w:rsidRPr="006A381B">
        <w:rPr>
          <w:rFonts w:ascii="Times New Roman" w:hAnsi="Times New Roman" w:cs="Times New Roman"/>
          <w:sz w:val="24"/>
          <w:szCs w:val="24"/>
        </w:rPr>
        <w:t xml:space="preserve">If </w:t>
      </w:r>
      <w:r w:rsidR="003B59F9">
        <w:rPr>
          <w:rFonts w:ascii="Times New Roman" w:hAnsi="Times New Roman" w:cs="Times New Roman"/>
          <w:sz w:val="24"/>
          <w:szCs w:val="24"/>
        </w:rPr>
        <w:t>the incoming global ambassador’s itinerary includes an eligible stop in</w:t>
      </w:r>
      <w:r w:rsidRPr="006A381B">
        <w:rPr>
          <w:rFonts w:ascii="Times New Roman" w:hAnsi="Times New Roman" w:cs="Times New Roman"/>
          <w:sz w:val="24"/>
          <w:szCs w:val="24"/>
        </w:rPr>
        <w:t xml:space="preserve"> a foreign country other than the United States</w:t>
      </w:r>
      <w:r w:rsidR="003B59F9">
        <w:rPr>
          <w:rFonts w:ascii="Times New Roman" w:hAnsi="Times New Roman" w:cs="Times New Roman"/>
          <w:sz w:val="24"/>
          <w:szCs w:val="24"/>
        </w:rPr>
        <w:t xml:space="preserve"> (please obtain approval from the International Office at </w:t>
      </w:r>
      <w:hyperlink r:id="rId12" w:history="1">
        <w:r w:rsidR="003B59F9" w:rsidRPr="00471576">
          <w:rPr>
            <w:rStyle w:val="Hyperlink"/>
            <w:rFonts w:ascii="Times New Roman" w:hAnsi="Times New Roman" w:cs="Times New Roman"/>
            <w:color w:val="006A40"/>
            <w:sz w:val="24"/>
            <w:szCs w:val="24"/>
          </w:rPr>
          <w:t>international.office@usask.ca</w:t>
        </w:r>
      </w:hyperlink>
      <w:r w:rsidR="003B59F9">
        <w:rPr>
          <w:rFonts w:ascii="Times New Roman" w:hAnsi="Times New Roman" w:cs="Times New Roman"/>
          <w:sz w:val="24"/>
          <w:szCs w:val="24"/>
        </w:rPr>
        <w:t xml:space="preserve"> prior to booking the itinerary)</w:t>
      </w:r>
      <w:r w:rsidRPr="006A381B">
        <w:rPr>
          <w:rFonts w:ascii="Times New Roman" w:hAnsi="Times New Roman" w:cs="Times New Roman"/>
          <w:sz w:val="24"/>
          <w:szCs w:val="24"/>
        </w:rPr>
        <w:t xml:space="preserve">, the university uses the foreign per diem rates as published by the </w:t>
      </w:r>
      <w:hyperlink r:id="rId13" w:history="1">
        <w:r w:rsidRPr="006A381B">
          <w:rPr>
            <w:rStyle w:val="Hyperlink"/>
            <w:rFonts w:ascii="Times New Roman" w:hAnsi="Times New Roman" w:cs="Times New Roman"/>
            <w:color w:val="006A40"/>
            <w:sz w:val="24"/>
            <w:szCs w:val="24"/>
          </w:rPr>
          <w:t>National Joint Council of Canada (NJCC)</w:t>
        </w:r>
      </w:hyperlink>
      <w:r w:rsidRPr="006A381B">
        <w:rPr>
          <w:rFonts w:ascii="Times New Roman" w:hAnsi="Times New Roman" w:cs="Times New Roman"/>
          <w:color w:val="006A40"/>
          <w:sz w:val="24"/>
          <w:szCs w:val="24"/>
        </w:rPr>
        <w:t>.</w:t>
      </w:r>
      <w:r w:rsidRPr="006A381B">
        <w:rPr>
          <w:rFonts w:ascii="Times New Roman" w:hAnsi="Times New Roman" w:cs="Times New Roman"/>
          <w:sz w:val="24"/>
          <w:szCs w:val="24"/>
        </w:rPr>
        <w:t xml:space="preserve"> The university uses the commercial accommodat</w:t>
      </w:r>
      <w:r w:rsidR="004D1D92">
        <w:rPr>
          <w:rFonts w:ascii="Times New Roman" w:hAnsi="Times New Roman" w:cs="Times New Roman"/>
          <w:sz w:val="24"/>
          <w:szCs w:val="24"/>
        </w:rPr>
        <w:t>ion</w:t>
      </w:r>
      <w:r w:rsidRPr="006A381B">
        <w:rPr>
          <w:rFonts w:ascii="Times New Roman" w:hAnsi="Times New Roman" w:cs="Times New Roman"/>
          <w:sz w:val="24"/>
          <w:szCs w:val="24"/>
        </w:rPr>
        <w:t xml:space="preserve"> (C) rate for the given city. </w:t>
      </w:r>
    </w:p>
    <w:p w14:paraId="295E9EE8" w14:textId="77777777" w:rsidR="00271055" w:rsidRPr="006A381B" w:rsidRDefault="00271055" w:rsidP="00271055">
      <w:pPr>
        <w:pStyle w:val="ListParagraph"/>
        <w:spacing w:after="0" w:line="240" w:lineRule="auto"/>
        <w:ind w:left="360"/>
        <w:jc w:val="both"/>
        <w:rPr>
          <w:rFonts w:ascii="Times New Roman" w:hAnsi="Times New Roman" w:cs="Times New Roman"/>
          <w:sz w:val="24"/>
          <w:szCs w:val="24"/>
        </w:rPr>
      </w:pPr>
    </w:p>
    <w:p w14:paraId="2E02E194" w14:textId="3F79ED0C" w:rsidR="00271055" w:rsidRPr="006A381B" w:rsidRDefault="00271055" w:rsidP="00271055">
      <w:pPr>
        <w:pStyle w:val="ListParagraph"/>
        <w:spacing w:after="0" w:line="240" w:lineRule="auto"/>
        <w:ind w:left="360"/>
        <w:jc w:val="both"/>
        <w:rPr>
          <w:rFonts w:ascii="Times New Roman" w:hAnsi="Times New Roman" w:cs="Times New Roman"/>
          <w:sz w:val="24"/>
          <w:szCs w:val="24"/>
        </w:rPr>
      </w:pPr>
      <w:r w:rsidRPr="006A381B">
        <w:rPr>
          <w:rFonts w:ascii="Times New Roman" w:hAnsi="Times New Roman" w:cs="Times New Roman"/>
          <w:b/>
          <w:sz w:val="24"/>
          <w:szCs w:val="24"/>
        </w:rPr>
        <w:lastRenderedPageBreak/>
        <w:t xml:space="preserve">For Example: </w:t>
      </w:r>
      <w:r w:rsidRPr="006A381B">
        <w:rPr>
          <w:rFonts w:ascii="Times New Roman" w:hAnsi="Times New Roman" w:cs="Times New Roman"/>
          <w:sz w:val="24"/>
          <w:szCs w:val="24"/>
        </w:rPr>
        <w:t xml:space="preserve">If </w:t>
      </w:r>
      <w:r w:rsidR="003B59F9">
        <w:rPr>
          <w:rFonts w:ascii="Times New Roman" w:hAnsi="Times New Roman" w:cs="Times New Roman"/>
          <w:sz w:val="24"/>
          <w:szCs w:val="24"/>
        </w:rPr>
        <w:t xml:space="preserve">the incoming global ambassador is approved by the International Office to allow a </w:t>
      </w:r>
      <w:r w:rsidR="00532997">
        <w:rPr>
          <w:rFonts w:ascii="Times New Roman" w:hAnsi="Times New Roman" w:cs="Times New Roman"/>
          <w:sz w:val="24"/>
          <w:szCs w:val="24"/>
        </w:rPr>
        <w:t>two</w:t>
      </w:r>
      <w:r w:rsidR="003B59F9">
        <w:rPr>
          <w:rFonts w:ascii="Times New Roman" w:hAnsi="Times New Roman" w:cs="Times New Roman"/>
          <w:sz w:val="24"/>
          <w:szCs w:val="24"/>
        </w:rPr>
        <w:t xml:space="preserve">-day stay in </w:t>
      </w:r>
      <w:r w:rsidRPr="006A381B">
        <w:rPr>
          <w:rFonts w:ascii="Times New Roman" w:hAnsi="Times New Roman" w:cs="Times New Roman"/>
          <w:sz w:val="24"/>
          <w:szCs w:val="24"/>
        </w:rPr>
        <w:t>Mexico City, the individual can expense per diem meals using ‘C-Day 1-30 – Mexico City’ as outlined in the NJCC, as follows:</w:t>
      </w:r>
    </w:p>
    <w:p w14:paraId="3F94C68E" w14:textId="77777777" w:rsidR="00271055" w:rsidRPr="006A381B" w:rsidRDefault="00271055" w:rsidP="00271055">
      <w:pPr>
        <w:pStyle w:val="ListParagraph"/>
        <w:spacing w:after="0" w:line="240" w:lineRule="auto"/>
        <w:ind w:left="360"/>
        <w:jc w:val="both"/>
        <w:rPr>
          <w:rFonts w:ascii="Times New Roman" w:hAnsi="Times New Roman" w:cs="Times New Roman"/>
          <w:sz w:val="24"/>
          <w:szCs w:val="24"/>
        </w:rPr>
      </w:pPr>
    </w:p>
    <w:tbl>
      <w:tblPr>
        <w:tblStyle w:val="TableGrid"/>
        <w:tblW w:w="0" w:type="auto"/>
        <w:tblInd w:w="360" w:type="dxa"/>
        <w:tblLook w:val="04A0" w:firstRow="1" w:lastRow="0" w:firstColumn="1" w:lastColumn="0" w:noHBand="0" w:noVBand="1"/>
      </w:tblPr>
      <w:tblGrid>
        <w:gridCol w:w="2065"/>
        <w:gridCol w:w="1710"/>
        <w:gridCol w:w="1710"/>
        <w:gridCol w:w="1620"/>
      </w:tblGrid>
      <w:tr w:rsidR="00426753" w:rsidRPr="006A381B" w14:paraId="5134A3AE" w14:textId="77777777" w:rsidTr="00183FE9">
        <w:tc>
          <w:tcPr>
            <w:tcW w:w="2065" w:type="dxa"/>
          </w:tcPr>
          <w:p w14:paraId="4991FC9E" w14:textId="4B557945" w:rsidR="00426753" w:rsidRPr="006A381B" w:rsidRDefault="00426753" w:rsidP="00426753">
            <w:pPr>
              <w:pStyle w:val="ListParagraph"/>
              <w:ind w:left="0"/>
              <w:jc w:val="both"/>
              <w:rPr>
                <w:rFonts w:ascii="Times New Roman" w:hAnsi="Times New Roman" w:cs="Times New Roman"/>
                <w:color w:val="0D0D0D" w:themeColor="text1" w:themeTint="F2"/>
              </w:rPr>
            </w:pPr>
            <w:bookmarkStart w:id="0" w:name="_Hlk146286046"/>
            <w:r w:rsidRPr="006A381B">
              <w:rPr>
                <w:rFonts w:ascii="Times New Roman" w:hAnsi="Times New Roman" w:cs="Times New Roman"/>
                <w:color w:val="0D0D0D" w:themeColor="text1" w:themeTint="F2"/>
              </w:rPr>
              <w:t>Breakfast: $</w:t>
            </w:r>
            <w:r>
              <w:rPr>
                <w:rFonts w:ascii="Times New Roman" w:hAnsi="Times New Roman" w:cs="Times New Roman"/>
                <w:color w:val="0D0D0D" w:themeColor="text1" w:themeTint="F2"/>
              </w:rPr>
              <w:t>28.55</w:t>
            </w:r>
            <w:r w:rsidRPr="006A381B">
              <w:rPr>
                <w:rFonts w:ascii="Times New Roman" w:hAnsi="Times New Roman" w:cs="Times New Roman"/>
                <w:color w:val="0D0D0D" w:themeColor="text1" w:themeTint="F2"/>
              </w:rPr>
              <w:t xml:space="preserve"> </w:t>
            </w:r>
          </w:p>
        </w:tc>
        <w:tc>
          <w:tcPr>
            <w:tcW w:w="1710" w:type="dxa"/>
          </w:tcPr>
          <w:p w14:paraId="00951ABC" w14:textId="6D82EC0D" w:rsidR="00426753" w:rsidRPr="006A381B" w:rsidRDefault="00426753" w:rsidP="00426753">
            <w:pPr>
              <w:pStyle w:val="ListParagraph"/>
              <w:ind w:left="0"/>
              <w:jc w:val="both"/>
              <w:rPr>
                <w:rFonts w:ascii="Times New Roman" w:hAnsi="Times New Roman" w:cs="Times New Roman"/>
                <w:color w:val="0D0D0D" w:themeColor="text1" w:themeTint="F2"/>
              </w:rPr>
            </w:pPr>
            <w:r w:rsidRPr="006A381B">
              <w:rPr>
                <w:rFonts w:ascii="Times New Roman" w:hAnsi="Times New Roman" w:cs="Times New Roman"/>
                <w:color w:val="0D0D0D" w:themeColor="text1" w:themeTint="F2"/>
              </w:rPr>
              <w:t>Lunch:</w:t>
            </w:r>
            <w:r>
              <w:rPr>
                <w:rFonts w:ascii="Times New Roman" w:hAnsi="Times New Roman" w:cs="Times New Roman"/>
                <w:color w:val="0D0D0D" w:themeColor="text1" w:themeTint="F2"/>
              </w:rPr>
              <w:t xml:space="preserve"> </w:t>
            </w:r>
            <w:r w:rsidRPr="006A381B">
              <w:rPr>
                <w:rFonts w:ascii="Times New Roman" w:hAnsi="Times New Roman" w:cs="Times New Roman"/>
                <w:color w:val="0D0D0D" w:themeColor="text1" w:themeTint="F2"/>
              </w:rPr>
              <w:t>$</w:t>
            </w:r>
            <w:r>
              <w:rPr>
                <w:rFonts w:ascii="Times New Roman" w:hAnsi="Times New Roman" w:cs="Times New Roman"/>
                <w:color w:val="0D0D0D" w:themeColor="text1" w:themeTint="F2"/>
              </w:rPr>
              <w:t>56.35</w:t>
            </w:r>
          </w:p>
        </w:tc>
        <w:tc>
          <w:tcPr>
            <w:tcW w:w="1710" w:type="dxa"/>
          </w:tcPr>
          <w:p w14:paraId="732F4FE6" w14:textId="5D866361" w:rsidR="00426753" w:rsidRPr="006A381B" w:rsidRDefault="00426753" w:rsidP="00426753">
            <w:pPr>
              <w:pStyle w:val="ListParagraph"/>
              <w:ind w:left="0"/>
              <w:jc w:val="both"/>
              <w:rPr>
                <w:rFonts w:ascii="Times New Roman" w:hAnsi="Times New Roman" w:cs="Times New Roman"/>
                <w:color w:val="0D0D0D" w:themeColor="text1" w:themeTint="F2"/>
              </w:rPr>
            </w:pPr>
            <w:r w:rsidRPr="006A381B">
              <w:rPr>
                <w:rFonts w:ascii="Times New Roman" w:hAnsi="Times New Roman" w:cs="Times New Roman"/>
                <w:color w:val="0D0D0D" w:themeColor="text1" w:themeTint="F2"/>
              </w:rPr>
              <w:t>Dinner: $</w:t>
            </w:r>
            <w:r>
              <w:rPr>
                <w:rFonts w:ascii="Times New Roman" w:hAnsi="Times New Roman" w:cs="Times New Roman"/>
                <w:color w:val="0D0D0D" w:themeColor="text1" w:themeTint="F2"/>
              </w:rPr>
              <w:t>72.45</w:t>
            </w:r>
          </w:p>
        </w:tc>
        <w:tc>
          <w:tcPr>
            <w:tcW w:w="1620" w:type="dxa"/>
          </w:tcPr>
          <w:p w14:paraId="79190DD5" w14:textId="0B743338" w:rsidR="00426753" w:rsidRPr="006A381B" w:rsidRDefault="00426753" w:rsidP="00426753">
            <w:pPr>
              <w:pStyle w:val="ListParagraph"/>
              <w:ind w:left="0"/>
              <w:jc w:val="both"/>
              <w:rPr>
                <w:rFonts w:ascii="Times New Roman" w:hAnsi="Times New Roman" w:cs="Times New Roman"/>
                <w:color w:val="0D0D0D" w:themeColor="text1" w:themeTint="F2"/>
              </w:rPr>
            </w:pPr>
            <w:r w:rsidRPr="006A381B">
              <w:rPr>
                <w:rFonts w:ascii="Times New Roman" w:hAnsi="Times New Roman" w:cs="Times New Roman"/>
                <w:color w:val="0D0D0D" w:themeColor="text1" w:themeTint="F2"/>
              </w:rPr>
              <w:t>Total: $</w:t>
            </w:r>
            <w:r>
              <w:rPr>
                <w:rFonts w:ascii="Times New Roman" w:hAnsi="Times New Roman" w:cs="Times New Roman"/>
                <w:color w:val="0D0D0D" w:themeColor="text1" w:themeTint="F2"/>
              </w:rPr>
              <w:t>157.35</w:t>
            </w:r>
          </w:p>
        </w:tc>
      </w:tr>
    </w:tbl>
    <w:p w14:paraId="25E4061A" w14:textId="77777777" w:rsidR="00710DBC" w:rsidRPr="006A381B" w:rsidRDefault="00710DBC" w:rsidP="00710DBC">
      <w:pPr>
        <w:spacing w:after="0" w:line="240" w:lineRule="auto"/>
        <w:ind w:firstLine="360"/>
        <w:jc w:val="both"/>
        <w:rPr>
          <w:rFonts w:ascii="Times New Roman" w:hAnsi="Times New Roman" w:cs="Times New Roman"/>
          <w:b/>
          <w:sz w:val="24"/>
          <w:szCs w:val="24"/>
        </w:rPr>
      </w:pPr>
      <w:r w:rsidRPr="006A381B">
        <w:rPr>
          <w:rFonts w:ascii="Times New Roman" w:hAnsi="Times New Roman" w:cs="Times New Roman"/>
          <w:sz w:val="24"/>
          <w:szCs w:val="24"/>
        </w:rPr>
        <w:t>$</w:t>
      </w:r>
      <w:r>
        <w:rPr>
          <w:rFonts w:ascii="Times New Roman" w:hAnsi="Times New Roman" w:cs="Times New Roman"/>
          <w:sz w:val="24"/>
          <w:szCs w:val="24"/>
        </w:rPr>
        <w:t>157.35</w:t>
      </w:r>
      <w:r w:rsidRPr="006A381B">
        <w:rPr>
          <w:rFonts w:ascii="Times New Roman" w:hAnsi="Times New Roman" w:cs="Times New Roman"/>
          <w:sz w:val="24"/>
          <w:szCs w:val="24"/>
        </w:rPr>
        <w:t xml:space="preserve"> x </w:t>
      </w:r>
      <w:r>
        <w:rPr>
          <w:rFonts w:ascii="Times New Roman" w:hAnsi="Times New Roman" w:cs="Times New Roman"/>
          <w:sz w:val="24"/>
          <w:szCs w:val="24"/>
        </w:rPr>
        <w:t>7</w:t>
      </w:r>
      <w:r w:rsidRPr="006A381B">
        <w:rPr>
          <w:rFonts w:ascii="Times New Roman" w:hAnsi="Times New Roman" w:cs="Times New Roman"/>
          <w:sz w:val="24"/>
          <w:szCs w:val="24"/>
        </w:rPr>
        <w:t xml:space="preserve"> day = </w:t>
      </w:r>
      <w:r w:rsidRPr="006A381B">
        <w:rPr>
          <w:rFonts w:ascii="Times New Roman" w:hAnsi="Times New Roman" w:cs="Times New Roman"/>
          <w:b/>
          <w:sz w:val="24"/>
          <w:szCs w:val="24"/>
        </w:rPr>
        <w:t>$</w:t>
      </w:r>
      <w:r>
        <w:rPr>
          <w:rFonts w:ascii="Times New Roman" w:hAnsi="Times New Roman" w:cs="Times New Roman"/>
          <w:b/>
          <w:sz w:val="24"/>
          <w:szCs w:val="24"/>
        </w:rPr>
        <w:t>1101.45</w:t>
      </w:r>
      <w:r w:rsidRPr="006A381B">
        <w:rPr>
          <w:rFonts w:ascii="Times New Roman" w:hAnsi="Times New Roman" w:cs="Times New Roman"/>
          <w:b/>
          <w:sz w:val="24"/>
          <w:szCs w:val="24"/>
        </w:rPr>
        <w:t xml:space="preserve"> CAD per diem total</w:t>
      </w:r>
    </w:p>
    <w:p w14:paraId="7E8CB00B" w14:textId="77777777" w:rsidR="00271055" w:rsidRPr="006A381B" w:rsidRDefault="00271055" w:rsidP="00271055">
      <w:pPr>
        <w:spacing w:after="0" w:line="240" w:lineRule="auto"/>
        <w:ind w:firstLine="360"/>
        <w:jc w:val="both"/>
        <w:rPr>
          <w:rFonts w:ascii="Times New Roman" w:hAnsi="Times New Roman" w:cs="Times New Roman"/>
          <w:b/>
          <w:sz w:val="24"/>
          <w:szCs w:val="24"/>
        </w:rPr>
      </w:pPr>
    </w:p>
    <w:p w14:paraId="764A821D" w14:textId="3B41671E" w:rsidR="00271055" w:rsidRPr="006A381B" w:rsidRDefault="00271055" w:rsidP="00271055">
      <w:pPr>
        <w:spacing w:after="0" w:line="240" w:lineRule="auto"/>
        <w:ind w:left="360"/>
        <w:jc w:val="both"/>
        <w:rPr>
          <w:rFonts w:ascii="Times New Roman" w:hAnsi="Times New Roman" w:cs="Times New Roman"/>
          <w:sz w:val="24"/>
          <w:szCs w:val="24"/>
        </w:rPr>
      </w:pPr>
      <w:r w:rsidRPr="006A381B">
        <w:rPr>
          <w:rFonts w:ascii="Times New Roman" w:hAnsi="Times New Roman" w:cs="Times New Roman"/>
          <w:sz w:val="24"/>
          <w:szCs w:val="24"/>
        </w:rPr>
        <w:t xml:space="preserve">*Use ‘Other’ city if the location is not listed.  For example, ‘C-Day 1-30 Mexico Other’ would be Breakfast: </w:t>
      </w:r>
      <w:r w:rsidR="00D94052" w:rsidRPr="006A381B">
        <w:rPr>
          <w:rFonts w:ascii="Times New Roman" w:hAnsi="Times New Roman" w:cs="Times New Roman"/>
          <w:sz w:val="24"/>
          <w:szCs w:val="24"/>
        </w:rPr>
        <w:t>$</w:t>
      </w:r>
      <w:r w:rsidR="00D94052">
        <w:rPr>
          <w:rFonts w:ascii="Times New Roman" w:hAnsi="Times New Roman" w:cs="Times New Roman"/>
          <w:sz w:val="24"/>
          <w:szCs w:val="24"/>
        </w:rPr>
        <w:t>22.84</w:t>
      </w:r>
      <w:r w:rsidR="00D94052" w:rsidRPr="006A381B">
        <w:rPr>
          <w:rFonts w:ascii="Times New Roman" w:hAnsi="Times New Roman" w:cs="Times New Roman"/>
          <w:sz w:val="24"/>
          <w:szCs w:val="24"/>
        </w:rPr>
        <w:t>; Lunch: $</w:t>
      </w:r>
      <w:r w:rsidR="00D94052">
        <w:rPr>
          <w:rFonts w:ascii="Times New Roman" w:hAnsi="Times New Roman" w:cs="Times New Roman"/>
          <w:sz w:val="24"/>
          <w:szCs w:val="24"/>
        </w:rPr>
        <w:t>45.08</w:t>
      </w:r>
      <w:r w:rsidR="00D94052" w:rsidRPr="006A381B">
        <w:rPr>
          <w:rFonts w:ascii="Times New Roman" w:hAnsi="Times New Roman" w:cs="Times New Roman"/>
          <w:sz w:val="24"/>
          <w:szCs w:val="24"/>
        </w:rPr>
        <w:t xml:space="preserve"> and Dinner: $</w:t>
      </w:r>
      <w:r w:rsidR="00D94052">
        <w:rPr>
          <w:rFonts w:ascii="Times New Roman" w:hAnsi="Times New Roman" w:cs="Times New Roman"/>
          <w:sz w:val="24"/>
          <w:szCs w:val="24"/>
        </w:rPr>
        <w:t>57.96</w:t>
      </w:r>
      <w:r w:rsidRPr="006A381B">
        <w:rPr>
          <w:rFonts w:ascii="Times New Roman" w:hAnsi="Times New Roman" w:cs="Times New Roman"/>
          <w:sz w:val="24"/>
          <w:szCs w:val="24"/>
        </w:rPr>
        <w:t xml:space="preserve">. </w:t>
      </w:r>
    </w:p>
    <w:bookmarkEnd w:id="0"/>
    <w:p w14:paraId="38956CF7" w14:textId="77777777" w:rsidR="00A37912" w:rsidRPr="00697911" w:rsidRDefault="00A37912" w:rsidP="00A37912">
      <w:pPr>
        <w:pStyle w:val="ListParagraph"/>
        <w:spacing w:after="0" w:line="240" w:lineRule="auto"/>
        <w:rPr>
          <w:rFonts w:ascii="Times New Roman" w:hAnsi="Times New Roman" w:cs="Times New Roman"/>
          <w:sz w:val="24"/>
          <w:szCs w:val="24"/>
        </w:rPr>
      </w:pPr>
    </w:p>
    <w:p w14:paraId="57821F7D" w14:textId="41BF815B" w:rsidR="00A37912" w:rsidRPr="006F2AE2" w:rsidRDefault="00A37912" w:rsidP="00A37912">
      <w:pPr>
        <w:pStyle w:val="ListParagraph"/>
        <w:numPr>
          <w:ilvl w:val="0"/>
          <w:numId w:val="20"/>
        </w:numPr>
        <w:spacing w:after="0" w:line="240" w:lineRule="auto"/>
        <w:ind w:left="720"/>
        <w:rPr>
          <w:rFonts w:ascii="Times New Roman" w:hAnsi="Times New Roman" w:cs="Times New Roman"/>
          <w:sz w:val="24"/>
          <w:szCs w:val="24"/>
        </w:rPr>
      </w:pPr>
      <w:r w:rsidRPr="00B40320">
        <w:rPr>
          <w:rFonts w:ascii="Times New Roman" w:hAnsi="Times New Roman" w:cs="Times New Roman"/>
          <w:sz w:val="24"/>
          <w:szCs w:val="24"/>
        </w:rPr>
        <w:t>Hourly compensation for staff/student assistants must be in accordance with the USask research compensation budget guide:</w:t>
      </w:r>
      <w:r w:rsidR="008A17D2">
        <w:rPr>
          <w:rFonts w:ascii="Times New Roman" w:hAnsi="Times New Roman" w:cs="Times New Roman"/>
          <w:sz w:val="24"/>
          <w:szCs w:val="24"/>
        </w:rPr>
        <w:t xml:space="preserve"> </w:t>
      </w:r>
      <w:hyperlink r:id="rId14" w:history="1">
        <w:r w:rsidR="008D3E54" w:rsidRPr="001317D8">
          <w:rPr>
            <w:rStyle w:val="Hyperlink"/>
            <w:rFonts w:ascii="Times New Roman" w:hAnsi="Times New Roman" w:cs="Times New Roman"/>
            <w:color w:val="006A40"/>
            <w:sz w:val="24"/>
            <w:szCs w:val="24"/>
          </w:rPr>
          <w:t>https://wiki.usask.ca/display/public/CPKB/Research+Proposal+Development+%28Pre-Award%29+Salary+and+Compensation+Budget+Guide</w:t>
        </w:r>
      </w:hyperlink>
      <w:r w:rsidR="008D3E54" w:rsidRPr="001317D8">
        <w:rPr>
          <w:rFonts w:ascii="Times New Roman" w:hAnsi="Times New Roman" w:cs="Times New Roman"/>
          <w:color w:val="006A40"/>
          <w:sz w:val="24"/>
          <w:szCs w:val="24"/>
        </w:rPr>
        <w:t xml:space="preserve">  </w:t>
      </w:r>
      <w:r w:rsidR="008A17D2" w:rsidRPr="001317D8">
        <w:rPr>
          <w:rFonts w:ascii="Times New Roman" w:hAnsi="Times New Roman" w:cs="Times New Roman"/>
          <w:color w:val="006A40"/>
          <w:sz w:val="24"/>
          <w:szCs w:val="24"/>
        </w:rPr>
        <w:t xml:space="preserve"> </w:t>
      </w:r>
      <w:r w:rsidRPr="001317D8">
        <w:rPr>
          <w:rFonts w:ascii="Times New Roman" w:hAnsi="Times New Roman" w:cs="Times New Roman"/>
          <w:color w:val="006A40"/>
          <w:sz w:val="24"/>
          <w:szCs w:val="24"/>
        </w:rPr>
        <w:t xml:space="preserve"> </w:t>
      </w:r>
    </w:p>
    <w:p w14:paraId="35FEDD7F" w14:textId="77777777" w:rsidR="00A37912" w:rsidRPr="00697911" w:rsidRDefault="00A37912" w:rsidP="00A37912">
      <w:pPr>
        <w:pStyle w:val="ListParagraph"/>
        <w:spacing w:after="0" w:line="240" w:lineRule="auto"/>
        <w:rPr>
          <w:rFonts w:ascii="Times New Roman" w:hAnsi="Times New Roman" w:cs="Times New Roman"/>
          <w:sz w:val="24"/>
          <w:szCs w:val="24"/>
        </w:rPr>
      </w:pPr>
    </w:p>
    <w:p w14:paraId="0D8417DF" w14:textId="7EC1FBC1" w:rsidR="00A37912" w:rsidRPr="002A73AB" w:rsidRDefault="00A37912" w:rsidP="00A37912">
      <w:pPr>
        <w:pStyle w:val="ListParagraph"/>
        <w:numPr>
          <w:ilvl w:val="0"/>
          <w:numId w:val="20"/>
        </w:numPr>
        <w:spacing w:after="0" w:line="240" w:lineRule="auto"/>
        <w:ind w:left="720"/>
        <w:rPr>
          <w:rFonts w:ascii="Times New Roman" w:hAnsi="Times New Roman" w:cs="Times New Roman"/>
          <w:sz w:val="24"/>
          <w:szCs w:val="24"/>
        </w:rPr>
      </w:pPr>
      <w:r w:rsidRPr="00B40320">
        <w:rPr>
          <w:rFonts w:ascii="Times New Roman" w:hAnsi="Times New Roman" w:cs="Times New Roman"/>
          <w:sz w:val="24"/>
          <w:szCs w:val="24"/>
        </w:rPr>
        <w:t>This Fund does not cover Institutional Cost of Research (indirect costs/overhead);</w:t>
      </w:r>
      <w:r w:rsidRPr="007267FA">
        <w:rPr>
          <w:rFonts w:ascii="Times New Roman" w:hAnsi="Times New Roman" w:cs="Times New Roman"/>
          <w:sz w:val="24"/>
          <w:szCs w:val="24"/>
        </w:rPr>
        <w:t xml:space="preserve"> subcontract costs; or honoraria payment for any </w:t>
      </w:r>
      <w:r w:rsidR="00EF12E2">
        <w:rPr>
          <w:rFonts w:ascii="Times New Roman" w:hAnsi="Times New Roman" w:cs="Times New Roman"/>
          <w:sz w:val="24"/>
          <w:szCs w:val="24"/>
        </w:rPr>
        <w:t>nominators</w:t>
      </w:r>
      <w:r w:rsidRPr="007267FA">
        <w:rPr>
          <w:rFonts w:ascii="Times New Roman" w:hAnsi="Times New Roman" w:cs="Times New Roman"/>
          <w:sz w:val="24"/>
          <w:szCs w:val="24"/>
        </w:rPr>
        <w:t>.</w:t>
      </w:r>
    </w:p>
    <w:p w14:paraId="542DEEDA" w14:textId="140B58CA" w:rsidR="000972D7" w:rsidRPr="001D02E4" w:rsidRDefault="000972D7" w:rsidP="00A37912">
      <w:pPr>
        <w:spacing w:line="240" w:lineRule="auto"/>
        <w:rPr>
          <w:rFonts w:ascii="Times New Roman" w:hAnsi="Times New Roman" w:cs="Times New Roman"/>
          <w:sz w:val="24"/>
          <w:szCs w:val="24"/>
        </w:rPr>
      </w:pPr>
    </w:p>
    <w:p w14:paraId="6834254A" w14:textId="7408269A" w:rsidR="00076506" w:rsidRPr="0027594B" w:rsidRDefault="00DC219C" w:rsidP="00A37912">
      <w:pPr>
        <w:pStyle w:val="ListParagraph"/>
        <w:numPr>
          <w:ilvl w:val="0"/>
          <w:numId w:val="21"/>
        </w:numPr>
        <w:spacing w:after="0" w:line="360" w:lineRule="auto"/>
        <w:rPr>
          <w:rFonts w:ascii="Times New Roman" w:hAnsi="Times New Roman" w:cs="Times New Roman"/>
          <w:b/>
          <w:sz w:val="24"/>
          <w:szCs w:val="24"/>
        </w:rPr>
      </w:pPr>
      <w:r w:rsidRPr="001D02E4">
        <w:rPr>
          <w:rFonts w:ascii="Times New Roman" w:hAnsi="Times New Roman" w:cs="Times New Roman"/>
          <w:b/>
          <w:sz w:val="24"/>
          <w:szCs w:val="24"/>
        </w:rPr>
        <w:t>Selection Criteria</w:t>
      </w:r>
      <w:r w:rsidR="00076506" w:rsidRPr="001D02E4">
        <w:rPr>
          <w:rFonts w:ascii="Times New Roman" w:hAnsi="Times New Roman" w:cs="Times New Roman"/>
          <w:b/>
          <w:sz w:val="24"/>
          <w:szCs w:val="24"/>
        </w:rPr>
        <w:t>:</w:t>
      </w:r>
    </w:p>
    <w:p w14:paraId="5736C1DB" w14:textId="77777777" w:rsidR="00076506" w:rsidRPr="00E70C1E" w:rsidRDefault="00DC219C" w:rsidP="00B75F13">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
          <w:bCs/>
          <w:i/>
          <w:iCs/>
          <w:sz w:val="24"/>
          <w:szCs w:val="24"/>
        </w:rPr>
      </w:pPr>
      <w:r w:rsidRPr="006F2847">
        <w:rPr>
          <w:rFonts w:ascii="Times New Roman" w:hAnsi="Times New Roman" w:cs="Times New Roman"/>
          <w:b/>
          <w:bCs/>
          <w:i/>
          <w:iCs/>
          <w:sz w:val="24"/>
          <w:szCs w:val="24"/>
        </w:rPr>
        <w:t>Strengthening of international research and/or academic collaboration</w:t>
      </w:r>
      <w:r w:rsidR="003B715A" w:rsidRPr="006F2847">
        <w:rPr>
          <w:rFonts w:ascii="Times New Roman" w:hAnsi="Times New Roman" w:cs="Times New Roman"/>
          <w:b/>
          <w:bCs/>
          <w:i/>
          <w:iCs/>
          <w:sz w:val="24"/>
          <w:szCs w:val="24"/>
        </w:rPr>
        <w:t xml:space="preserve"> (25%)</w:t>
      </w:r>
    </w:p>
    <w:p w14:paraId="1475B4A5" w14:textId="158E39A1" w:rsidR="00A713CA" w:rsidRPr="006956F0" w:rsidRDefault="00DC219C" w:rsidP="003A30B5">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
          <w:bCs/>
          <w:i/>
          <w:iCs/>
          <w:sz w:val="24"/>
          <w:szCs w:val="24"/>
        </w:rPr>
      </w:pPr>
      <w:r w:rsidRPr="00E70C1E">
        <w:rPr>
          <w:rFonts w:ascii="Times New Roman" w:hAnsi="Times New Roman" w:cs="Times New Roman"/>
          <w:sz w:val="24"/>
          <w:szCs w:val="24"/>
        </w:rPr>
        <w:t xml:space="preserve">Each proposal will be assessed on the extent to which it contributes strategically to a plan of action for strengthening international research and/or academic collaboration or how they leverage emerging partner opportunities.  </w:t>
      </w:r>
    </w:p>
    <w:p w14:paraId="63B73A8A" w14:textId="77777777" w:rsidR="00A713CA" w:rsidRPr="006F2AE2" w:rsidRDefault="00A713CA" w:rsidP="00B75F13">
      <w:pPr>
        <w:spacing w:after="0"/>
        <w:rPr>
          <w:rFonts w:ascii="Times New Roman" w:hAnsi="Times New Roman" w:cs="Times New Roman"/>
          <w:b/>
          <w:bCs/>
          <w:i/>
          <w:iCs/>
          <w:sz w:val="24"/>
          <w:szCs w:val="24"/>
        </w:rPr>
      </w:pPr>
    </w:p>
    <w:p w14:paraId="25080A5C" w14:textId="5210A5D8" w:rsidR="00DC219C" w:rsidRPr="006F2AE2" w:rsidRDefault="00DC219C" w:rsidP="00B75F13">
      <w:pPr>
        <w:spacing w:after="0"/>
        <w:rPr>
          <w:rFonts w:ascii="Times New Roman" w:hAnsi="Times New Roman" w:cs="Times New Roman"/>
          <w:b/>
          <w:bCs/>
          <w:i/>
          <w:iCs/>
          <w:sz w:val="24"/>
          <w:szCs w:val="24"/>
        </w:rPr>
      </w:pPr>
      <w:r w:rsidRPr="006F2AE2">
        <w:rPr>
          <w:rFonts w:ascii="Times New Roman" w:hAnsi="Times New Roman" w:cs="Times New Roman"/>
          <w:b/>
          <w:bCs/>
          <w:i/>
          <w:iCs/>
          <w:sz w:val="24"/>
          <w:szCs w:val="24"/>
        </w:rPr>
        <w:t>Relevance of proposed activity</w:t>
      </w:r>
      <w:r w:rsidR="003B715A" w:rsidRPr="006F2AE2">
        <w:rPr>
          <w:rFonts w:ascii="Times New Roman" w:hAnsi="Times New Roman" w:cs="Times New Roman"/>
          <w:b/>
          <w:bCs/>
          <w:i/>
          <w:iCs/>
          <w:sz w:val="24"/>
          <w:szCs w:val="24"/>
        </w:rPr>
        <w:t xml:space="preserve"> (25%)</w:t>
      </w:r>
    </w:p>
    <w:p w14:paraId="0BDB0DA9" w14:textId="77DC474C" w:rsidR="00DC219C" w:rsidRPr="006F2AE2" w:rsidRDefault="00DC219C" w:rsidP="00B75F13">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cs="Times New Roman"/>
          <w:sz w:val="24"/>
          <w:szCs w:val="24"/>
        </w:rPr>
      </w:pPr>
      <w:r w:rsidRPr="006F2AE2">
        <w:rPr>
          <w:rFonts w:ascii="Times New Roman" w:hAnsi="Times New Roman" w:cs="Times New Roman"/>
          <w:sz w:val="24"/>
          <w:szCs w:val="24"/>
        </w:rPr>
        <w:t>Each proposal will be evaluated on the extent to which it demonstrates the relevance of the proposed research and/or academic collaboration and how this supports institutional priorities (i.e. interdisciplinary collaboration, enhancing research quality and outputs including co-publications, developing new academic programming, etc</w:t>
      </w:r>
      <w:r w:rsidR="00E91CB5">
        <w:rPr>
          <w:rFonts w:ascii="Times New Roman" w:hAnsi="Times New Roman" w:cs="Times New Roman"/>
          <w:sz w:val="24"/>
          <w:szCs w:val="24"/>
        </w:rPr>
        <w:t>.</w:t>
      </w:r>
      <w:r w:rsidRPr="006F2AE2">
        <w:rPr>
          <w:rFonts w:ascii="Times New Roman" w:hAnsi="Times New Roman" w:cs="Times New Roman"/>
          <w:sz w:val="24"/>
          <w:szCs w:val="24"/>
        </w:rPr>
        <w:t xml:space="preserve">). </w:t>
      </w:r>
    </w:p>
    <w:p w14:paraId="25954174" w14:textId="77777777" w:rsidR="00076506" w:rsidRPr="006F2AE2" w:rsidRDefault="00076506" w:rsidP="00B75F13">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cs="Times New Roman"/>
          <w:b/>
          <w:bCs/>
          <w:i/>
          <w:iCs/>
          <w:sz w:val="24"/>
          <w:szCs w:val="24"/>
        </w:rPr>
      </w:pPr>
    </w:p>
    <w:p w14:paraId="40823095" w14:textId="6778EFD2" w:rsidR="00DC219C" w:rsidRPr="006F2AE2" w:rsidRDefault="00DC219C" w:rsidP="00B75F13">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cs="Times New Roman"/>
          <w:b/>
          <w:bCs/>
          <w:i/>
          <w:iCs/>
          <w:sz w:val="24"/>
          <w:szCs w:val="24"/>
        </w:rPr>
      </w:pPr>
      <w:r w:rsidRPr="006F2AE2">
        <w:rPr>
          <w:rFonts w:ascii="Times New Roman" w:hAnsi="Times New Roman" w:cs="Times New Roman"/>
          <w:b/>
          <w:bCs/>
          <w:i/>
          <w:iCs/>
          <w:sz w:val="24"/>
          <w:szCs w:val="24"/>
        </w:rPr>
        <w:t>Sustainability</w:t>
      </w:r>
      <w:r w:rsidR="003B715A" w:rsidRPr="006F2AE2">
        <w:rPr>
          <w:rFonts w:ascii="Times New Roman" w:hAnsi="Times New Roman" w:cs="Times New Roman"/>
          <w:b/>
          <w:bCs/>
          <w:i/>
          <w:iCs/>
          <w:sz w:val="24"/>
          <w:szCs w:val="24"/>
        </w:rPr>
        <w:t xml:space="preserve"> (25%)</w:t>
      </w:r>
    </w:p>
    <w:p w14:paraId="63185672" w14:textId="29525959" w:rsidR="00DC219C" w:rsidRPr="006F2AE2" w:rsidRDefault="00DC219C" w:rsidP="00B75F13">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cs="Times New Roman"/>
          <w:sz w:val="24"/>
          <w:szCs w:val="24"/>
        </w:rPr>
      </w:pPr>
      <w:r w:rsidRPr="006F2AE2">
        <w:rPr>
          <w:rFonts w:ascii="Times New Roman" w:hAnsi="Times New Roman" w:cs="Times New Roman"/>
          <w:sz w:val="24"/>
          <w:szCs w:val="24"/>
        </w:rPr>
        <w:t>The proposal should explain how this application will be sustained and what kinds of resources (academic, financial, technical) will be available to support the collaborations both at the academic/research unit level</w:t>
      </w:r>
      <w:r w:rsidR="003B715A" w:rsidRPr="006F2AE2">
        <w:rPr>
          <w:rFonts w:ascii="Times New Roman" w:hAnsi="Times New Roman" w:cs="Times New Roman"/>
          <w:sz w:val="24"/>
          <w:szCs w:val="24"/>
        </w:rPr>
        <w:t>, and the institutional level</w:t>
      </w:r>
      <w:r w:rsidRPr="006F2AE2">
        <w:rPr>
          <w:rFonts w:ascii="Times New Roman" w:hAnsi="Times New Roman" w:cs="Times New Roman"/>
          <w:sz w:val="24"/>
          <w:szCs w:val="24"/>
        </w:rPr>
        <w:t>.</w:t>
      </w:r>
    </w:p>
    <w:p w14:paraId="7C782217" w14:textId="77777777" w:rsidR="00076506" w:rsidRPr="006F2AE2" w:rsidRDefault="00076506" w:rsidP="00B75F13">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cs="Times New Roman"/>
          <w:b/>
          <w:i/>
          <w:sz w:val="24"/>
          <w:szCs w:val="24"/>
        </w:rPr>
      </w:pPr>
    </w:p>
    <w:p w14:paraId="6ABDD67D" w14:textId="256706AF" w:rsidR="00DC219C" w:rsidRPr="006F2AE2" w:rsidRDefault="003B715A" w:rsidP="00B75F13">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cs="Times New Roman"/>
          <w:b/>
          <w:i/>
          <w:sz w:val="24"/>
          <w:szCs w:val="24"/>
        </w:rPr>
      </w:pPr>
      <w:r w:rsidRPr="006F2AE2">
        <w:rPr>
          <w:rFonts w:ascii="Times New Roman" w:hAnsi="Times New Roman" w:cs="Times New Roman"/>
          <w:b/>
          <w:i/>
          <w:sz w:val="24"/>
          <w:szCs w:val="24"/>
        </w:rPr>
        <w:t xml:space="preserve">Robust Activity Plan and Budget </w:t>
      </w:r>
      <w:r w:rsidRPr="006F2AE2">
        <w:rPr>
          <w:rFonts w:ascii="Times New Roman" w:hAnsi="Times New Roman" w:cs="Times New Roman"/>
          <w:b/>
          <w:bCs/>
          <w:i/>
          <w:iCs/>
          <w:sz w:val="24"/>
          <w:szCs w:val="24"/>
        </w:rPr>
        <w:t>(25%)</w:t>
      </w:r>
    </w:p>
    <w:p w14:paraId="342AFE2B" w14:textId="2450CCE6" w:rsidR="00076506" w:rsidRPr="006F2AE2" w:rsidRDefault="003B715A" w:rsidP="00A713CA">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cs="Times New Roman"/>
          <w:sz w:val="24"/>
          <w:szCs w:val="24"/>
        </w:rPr>
      </w:pPr>
      <w:r w:rsidRPr="006F2AE2">
        <w:rPr>
          <w:rFonts w:ascii="Times New Roman" w:hAnsi="Times New Roman" w:cs="Times New Roman"/>
          <w:sz w:val="24"/>
          <w:szCs w:val="24"/>
        </w:rPr>
        <w:t xml:space="preserve">Each proposal will be evaluated on the merit of designed / planned activity.  Budgets must be </w:t>
      </w:r>
      <w:r w:rsidR="008D3B53" w:rsidRPr="007E527C">
        <w:rPr>
          <w:rFonts w:ascii="Times New Roman" w:hAnsi="Times New Roman" w:cs="Times New Roman"/>
          <w:b/>
          <w:bCs/>
          <w:sz w:val="24"/>
          <w:szCs w:val="24"/>
        </w:rPr>
        <w:t>cost</w:t>
      </w:r>
      <w:r w:rsidR="008D3B53">
        <w:rPr>
          <w:rFonts w:ascii="Times New Roman" w:hAnsi="Times New Roman" w:cs="Times New Roman"/>
          <w:b/>
          <w:bCs/>
          <w:sz w:val="24"/>
          <w:szCs w:val="24"/>
        </w:rPr>
        <w:t xml:space="preserve"> </w:t>
      </w:r>
      <w:r w:rsidR="008D3B53" w:rsidRPr="007E527C">
        <w:rPr>
          <w:rFonts w:ascii="Times New Roman" w:hAnsi="Times New Roman" w:cs="Times New Roman"/>
          <w:b/>
          <w:bCs/>
          <w:sz w:val="24"/>
          <w:szCs w:val="24"/>
        </w:rPr>
        <w:t>effective</w:t>
      </w:r>
      <w:r w:rsidR="008D3E54">
        <w:rPr>
          <w:rFonts w:ascii="Times New Roman" w:hAnsi="Times New Roman" w:cs="Times New Roman"/>
          <w:sz w:val="24"/>
          <w:szCs w:val="24"/>
        </w:rPr>
        <w:t xml:space="preserve"> </w:t>
      </w:r>
      <w:r w:rsidRPr="00B004E9">
        <w:rPr>
          <w:rFonts w:ascii="Times New Roman" w:hAnsi="Times New Roman" w:cs="Times New Roman"/>
          <w:sz w:val="24"/>
          <w:szCs w:val="24"/>
        </w:rPr>
        <w:t>and i</w:t>
      </w:r>
      <w:r w:rsidR="00076506" w:rsidRPr="00B004E9">
        <w:rPr>
          <w:rFonts w:ascii="Times New Roman" w:hAnsi="Times New Roman" w:cs="Times New Roman"/>
          <w:sz w:val="24"/>
          <w:szCs w:val="24"/>
        </w:rPr>
        <w:t xml:space="preserve">n alignment with </w:t>
      </w:r>
      <w:r w:rsidR="00D54EF0" w:rsidRPr="00B004E9">
        <w:rPr>
          <w:rFonts w:ascii="Times New Roman" w:hAnsi="Times New Roman" w:cs="Times New Roman"/>
          <w:sz w:val="24"/>
          <w:szCs w:val="24"/>
        </w:rPr>
        <w:t xml:space="preserve">the </w:t>
      </w:r>
      <w:r w:rsidR="00076506" w:rsidRPr="006F2AE2">
        <w:rPr>
          <w:rFonts w:ascii="Times New Roman" w:hAnsi="Times New Roman" w:cs="Times New Roman"/>
          <w:sz w:val="24"/>
          <w:szCs w:val="24"/>
        </w:rPr>
        <w:t>activity plan.</w:t>
      </w:r>
    </w:p>
    <w:p w14:paraId="7F1FE2BC" w14:textId="77777777" w:rsidR="00A713CA" w:rsidRDefault="00A713CA" w:rsidP="00A713CA">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cs="Times New Roman"/>
          <w:sz w:val="24"/>
          <w:szCs w:val="24"/>
        </w:rPr>
      </w:pPr>
    </w:p>
    <w:p w14:paraId="6CE869CE" w14:textId="77777777" w:rsidR="00E1229C" w:rsidRPr="006F2AE2" w:rsidRDefault="00E1229C" w:rsidP="00A713CA">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cs="Times New Roman"/>
          <w:sz w:val="24"/>
          <w:szCs w:val="24"/>
        </w:rPr>
      </w:pPr>
    </w:p>
    <w:p w14:paraId="6F30EB71" w14:textId="367AF777" w:rsidR="00A37912" w:rsidRPr="006F2AE2" w:rsidRDefault="00A37912" w:rsidP="00A37912">
      <w:pPr>
        <w:pStyle w:val="ListParagraph"/>
        <w:numPr>
          <w:ilvl w:val="0"/>
          <w:numId w:val="21"/>
        </w:numPr>
        <w:spacing w:line="360" w:lineRule="auto"/>
        <w:rPr>
          <w:rFonts w:ascii="Times New Roman" w:hAnsi="Times New Roman" w:cs="Times New Roman"/>
          <w:b/>
          <w:sz w:val="24"/>
          <w:szCs w:val="24"/>
        </w:rPr>
      </w:pPr>
      <w:r w:rsidRPr="006F2AE2">
        <w:rPr>
          <w:rFonts w:ascii="Times New Roman" w:hAnsi="Times New Roman" w:cs="Times New Roman"/>
          <w:b/>
          <w:sz w:val="24"/>
          <w:szCs w:val="24"/>
        </w:rPr>
        <w:t>Application Process</w:t>
      </w:r>
    </w:p>
    <w:p w14:paraId="2204DB1F" w14:textId="45A5B356" w:rsidR="008D3E54" w:rsidRDefault="00970732" w:rsidP="008D3E54">
      <w:pPr>
        <w:pStyle w:val="ListParagraph"/>
        <w:spacing w:after="0" w:line="240" w:lineRule="auto"/>
        <w:rPr>
          <w:rFonts w:ascii="Times New Roman" w:hAnsi="Times New Roman" w:cs="Times New Roman"/>
          <w:sz w:val="24"/>
          <w:szCs w:val="24"/>
        </w:rPr>
      </w:pPr>
      <w:r w:rsidRPr="00FD175B">
        <w:rPr>
          <w:rFonts w:ascii="Times New Roman" w:hAnsi="Times New Roman" w:cs="Times New Roman"/>
          <w:b/>
          <w:bCs/>
          <w:sz w:val="24"/>
          <w:szCs w:val="24"/>
        </w:rPr>
        <w:t>Faculty applications</w:t>
      </w:r>
      <w:r w:rsidRPr="00FD175B">
        <w:rPr>
          <w:rFonts w:ascii="Times New Roman" w:hAnsi="Times New Roman" w:cs="Times New Roman"/>
          <w:sz w:val="24"/>
          <w:szCs w:val="24"/>
        </w:rPr>
        <w:t xml:space="preserve"> must be submitted and academically approved in </w:t>
      </w:r>
      <w:hyperlink r:id="rId15" w:history="1">
        <w:proofErr w:type="spellStart"/>
        <w:r w:rsidRPr="00FD175B">
          <w:rPr>
            <w:rStyle w:val="Hyperlink"/>
            <w:rFonts w:ascii="Times New Roman" w:hAnsi="Times New Roman" w:cs="Times New Roman"/>
            <w:color w:val="006A40"/>
            <w:sz w:val="24"/>
            <w:szCs w:val="24"/>
          </w:rPr>
          <w:t>UnivRS</w:t>
        </w:r>
        <w:proofErr w:type="spellEnd"/>
      </w:hyperlink>
      <w:r w:rsidRPr="00FD175B">
        <w:rPr>
          <w:rFonts w:ascii="Times New Roman" w:hAnsi="Times New Roman" w:cs="Times New Roman"/>
          <w:color w:val="006A40"/>
          <w:sz w:val="24"/>
          <w:szCs w:val="24"/>
        </w:rPr>
        <w:t xml:space="preserve"> </w:t>
      </w:r>
      <w:r w:rsidRPr="00FD175B">
        <w:rPr>
          <w:rFonts w:ascii="Times New Roman" w:hAnsi="Times New Roman" w:cs="Times New Roman"/>
          <w:sz w:val="24"/>
          <w:szCs w:val="24"/>
        </w:rPr>
        <w:t>(see detailed instructions below)</w:t>
      </w:r>
      <w:r w:rsidRPr="00FD175B">
        <w:rPr>
          <w:rFonts w:ascii="Times New Roman" w:hAnsi="Times New Roman" w:cs="Times New Roman"/>
          <w:b/>
          <w:bCs/>
          <w:sz w:val="24"/>
          <w:szCs w:val="24"/>
        </w:rPr>
        <w:t xml:space="preserve"> </w:t>
      </w:r>
      <w:r w:rsidRPr="00FD175B">
        <w:rPr>
          <w:rFonts w:ascii="Times New Roman" w:hAnsi="Times New Roman" w:cs="Times New Roman"/>
          <w:sz w:val="24"/>
          <w:szCs w:val="24"/>
        </w:rPr>
        <w:t xml:space="preserve">by </w:t>
      </w:r>
      <w:r w:rsidR="005106F9">
        <w:rPr>
          <w:rFonts w:ascii="Times New Roman" w:hAnsi="Times New Roman" w:cs="Times New Roman"/>
          <w:b/>
          <w:bCs/>
          <w:sz w:val="24"/>
          <w:szCs w:val="24"/>
        </w:rPr>
        <w:t>June</w:t>
      </w:r>
      <w:r w:rsidRPr="00FD175B">
        <w:rPr>
          <w:rFonts w:ascii="Times New Roman" w:hAnsi="Times New Roman" w:cs="Times New Roman"/>
          <w:b/>
          <w:bCs/>
          <w:sz w:val="24"/>
          <w:szCs w:val="24"/>
        </w:rPr>
        <w:t xml:space="preserve"> </w:t>
      </w:r>
      <w:r w:rsidR="005106F9">
        <w:rPr>
          <w:rFonts w:ascii="Times New Roman" w:hAnsi="Times New Roman" w:cs="Times New Roman"/>
          <w:b/>
          <w:bCs/>
          <w:sz w:val="24"/>
          <w:szCs w:val="24"/>
        </w:rPr>
        <w:t>30</w:t>
      </w:r>
      <w:r w:rsidRPr="00FD175B">
        <w:rPr>
          <w:rFonts w:ascii="Times New Roman" w:hAnsi="Times New Roman" w:cs="Times New Roman"/>
          <w:b/>
          <w:bCs/>
          <w:sz w:val="24"/>
          <w:szCs w:val="24"/>
        </w:rPr>
        <w:t>, 202</w:t>
      </w:r>
      <w:r w:rsidR="005106F9">
        <w:rPr>
          <w:rFonts w:ascii="Times New Roman" w:hAnsi="Times New Roman" w:cs="Times New Roman"/>
          <w:b/>
          <w:bCs/>
          <w:sz w:val="24"/>
          <w:szCs w:val="24"/>
        </w:rPr>
        <w:t>5</w:t>
      </w:r>
      <w:r w:rsidRPr="00FD175B">
        <w:rPr>
          <w:rFonts w:ascii="Times New Roman" w:hAnsi="Times New Roman" w:cs="Times New Roman"/>
          <w:b/>
          <w:bCs/>
          <w:sz w:val="24"/>
          <w:szCs w:val="24"/>
        </w:rPr>
        <w:t xml:space="preserve"> at 4:00 pm CST</w:t>
      </w:r>
      <w:r w:rsidRPr="00FD175B">
        <w:rPr>
          <w:rFonts w:ascii="Times New Roman" w:hAnsi="Times New Roman" w:cs="Times New Roman"/>
          <w:sz w:val="24"/>
          <w:szCs w:val="24"/>
        </w:rPr>
        <w:t>.</w:t>
      </w:r>
    </w:p>
    <w:p w14:paraId="20C11BF1" w14:textId="77777777" w:rsidR="00970732" w:rsidRPr="006A381B" w:rsidRDefault="00970732" w:rsidP="008D3E54">
      <w:pPr>
        <w:pStyle w:val="ListParagraph"/>
        <w:spacing w:after="0" w:line="240" w:lineRule="auto"/>
        <w:rPr>
          <w:rFonts w:ascii="Times New Roman" w:hAnsi="Times New Roman" w:cs="Times New Roman"/>
          <w:b/>
          <w:sz w:val="24"/>
          <w:szCs w:val="24"/>
        </w:rPr>
      </w:pPr>
    </w:p>
    <w:p w14:paraId="42C5372D" w14:textId="0800545E" w:rsidR="00A37912" w:rsidRPr="006F2AE2" w:rsidRDefault="0029360A" w:rsidP="008D3E54">
      <w:pPr>
        <w:pStyle w:val="ListParagraph"/>
        <w:spacing w:after="0" w:line="240" w:lineRule="auto"/>
        <w:rPr>
          <w:rFonts w:ascii="Times New Roman" w:hAnsi="Times New Roman" w:cs="Times New Roman"/>
          <w:b/>
          <w:sz w:val="24"/>
          <w:szCs w:val="24"/>
        </w:rPr>
      </w:pPr>
      <w:r w:rsidRPr="006A381B">
        <w:rPr>
          <w:rFonts w:ascii="Times New Roman" w:hAnsi="Times New Roman" w:cs="Times New Roman"/>
          <w:b/>
          <w:sz w:val="24"/>
          <w:szCs w:val="24"/>
        </w:rPr>
        <w:t xml:space="preserve">Staff </w:t>
      </w:r>
      <w:r w:rsidR="00CC592C" w:rsidRPr="006A381B">
        <w:rPr>
          <w:rFonts w:ascii="Times New Roman" w:hAnsi="Times New Roman" w:cs="Times New Roman"/>
          <w:b/>
          <w:sz w:val="24"/>
          <w:szCs w:val="24"/>
        </w:rPr>
        <w:t>nominators</w:t>
      </w:r>
      <w:r w:rsidRPr="00CC592C">
        <w:rPr>
          <w:rFonts w:ascii="Times New Roman" w:hAnsi="Times New Roman" w:cs="Times New Roman"/>
          <w:sz w:val="24"/>
          <w:szCs w:val="24"/>
        </w:rPr>
        <w:t xml:space="preserve"> </w:t>
      </w:r>
      <w:r w:rsidR="006A381B">
        <w:rPr>
          <w:rFonts w:ascii="Times New Roman" w:hAnsi="Times New Roman" w:cs="Times New Roman"/>
          <w:sz w:val="24"/>
          <w:szCs w:val="24"/>
        </w:rPr>
        <w:t xml:space="preserve">please </w:t>
      </w:r>
      <w:r w:rsidRPr="003E6D6F">
        <w:rPr>
          <w:rFonts w:ascii="Times New Roman" w:hAnsi="Times New Roman" w:cs="Times New Roman"/>
          <w:sz w:val="24"/>
          <w:szCs w:val="24"/>
        </w:rPr>
        <w:t>work with the International Office</w:t>
      </w:r>
      <w:r w:rsidR="00CC592C">
        <w:rPr>
          <w:rFonts w:ascii="Times New Roman" w:hAnsi="Times New Roman" w:cs="Times New Roman"/>
          <w:sz w:val="24"/>
          <w:szCs w:val="24"/>
        </w:rPr>
        <w:t xml:space="preserve"> at </w:t>
      </w:r>
      <w:hyperlink r:id="rId16" w:history="1">
        <w:r w:rsidR="00471576" w:rsidRPr="00471576">
          <w:rPr>
            <w:rStyle w:val="Hyperlink"/>
            <w:rFonts w:ascii="Times New Roman" w:hAnsi="Times New Roman" w:cs="Times New Roman"/>
            <w:color w:val="006A40"/>
            <w:sz w:val="24"/>
            <w:szCs w:val="24"/>
          </w:rPr>
          <w:t>international.office@usask.ca</w:t>
        </w:r>
      </w:hyperlink>
      <w:r w:rsidR="00471576">
        <w:rPr>
          <w:rFonts w:ascii="Times New Roman" w:hAnsi="Times New Roman" w:cs="Times New Roman"/>
          <w:sz w:val="24"/>
          <w:szCs w:val="24"/>
        </w:rPr>
        <w:t xml:space="preserve"> </w:t>
      </w:r>
      <w:r w:rsidRPr="003E6D6F">
        <w:rPr>
          <w:rFonts w:ascii="Times New Roman" w:hAnsi="Times New Roman" w:cs="Times New Roman"/>
          <w:sz w:val="24"/>
          <w:szCs w:val="24"/>
        </w:rPr>
        <w:t xml:space="preserve">to submit the application </w:t>
      </w:r>
      <w:r w:rsidR="003E6D6F">
        <w:rPr>
          <w:rFonts w:ascii="Times New Roman" w:hAnsi="Times New Roman" w:cs="Times New Roman"/>
          <w:sz w:val="24"/>
          <w:szCs w:val="24"/>
        </w:rPr>
        <w:t xml:space="preserve">in </w:t>
      </w:r>
      <w:hyperlink r:id="rId17" w:history="1">
        <w:r w:rsidR="003E6D6F" w:rsidRPr="001317D8">
          <w:rPr>
            <w:rStyle w:val="Hyperlink"/>
            <w:rFonts w:ascii="Times New Roman" w:hAnsi="Times New Roman" w:cs="Times New Roman"/>
            <w:color w:val="006A40"/>
            <w:sz w:val="24"/>
            <w:szCs w:val="24"/>
          </w:rPr>
          <w:t>UnivRS</w:t>
        </w:r>
      </w:hyperlink>
      <w:r w:rsidR="003E6D6F">
        <w:rPr>
          <w:rFonts w:ascii="Times New Roman" w:hAnsi="Times New Roman" w:cs="Times New Roman"/>
          <w:sz w:val="24"/>
          <w:szCs w:val="24"/>
        </w:rPr>
        <w:t xml:space="preserve"> </w:t>
      </w:r>
      <w:r w:rsidRPr="003E6D6F">
        <w:rPr>
          <w:rFonts w:ascii="Times New Roman" w:hAnsi="Times New Roman" w:cs="Times New Roman"/>
          <w:sz w:val="24"/>
          <w:szCs w:val="24"/>
        </w:rPr>
        <w:t>under an eligible fund holder as per the</w:t>
      </w:r>
      <w:r w:rsidRPr="007E527C">
        <w:rPr>
          <w:rFonts w:ascii="Times New Roman" w:hAnsi="Times New Roman" w:cs="Times New Roman"/>
          <w:sz w:val="24"/>
          <w:szCs w:val="24"/>
        </w:rPr>
        <w:t xml:space="preserve"> </w:t>
      </w:r>
      <w:hyperlink r:id="rId18" w:history="1">
        <w:r w:rsidRPr="001317D8">
          <w:rPr>
            <w:rStyle w:val="Hyperlink"/>
            <w:rFonts w:ascii="Times New Roman" w:hAnsi="Times New Roman" w:cs="Times New Roman"/>
            <w:color w:val="006A40"/>
            <w:sz w:val="24"/>
            <w:szCs w:val="24"/>
          </w:rPr>
          <w:t>USask Eligibility to Apply for, Hold and Administer Research Funding Policy</w:t>
        </w:r>
      </w:hyperlink>
      <w:r w:rsidRPr="001317D8">
        <w:rPr>
          <w:rFonts w:ascii="Times New Roman" w:hAnsi="Times New Roman" w:cs="Times New Roman"/>
          <w:color w:val="006A40"/>
          <w:sz w:val="24"/>
          <w:szCs w:val="24"/>
        </w:rPr>
        <w:t xml:space="preserve"> </w:t>
      </w:r>
      <w:r w:rsidR="003E6D6F">
        <w:rPr>
          <w:rFonts w:ascii="Times New Roman" w:hAnsi="Times New Roman" w:cs="Times New Roman"/>
          <w:sz w:val="24"/>
          <w:szCs w:val="24"/>
        </w:rPr>
        <w:t>or</w:t>
      </w:r>
      <w:r w:rsidR="00A37912" w:rsidRPr="006F2AE2">
        <w:rPr>
          <w:rFonts w:ascii="Times New Roman" w:hAnsi="Times New Roman" w:cs="Times New Roman"/>
          <w:sz w:val="24"/>
          <w:szCs w:val="24"/>
        </w:rPr>
        <w:t xml:space="preserve"> email </w:t>
      </w:r>
      <w:r w:rsidR="00CC592C">
        <w:rPr>
          <w:rFonts w:ascii="Times New Roman" w:hAnsi="Times New Roman" w:cs="Times New Roman"/>
          <w:sz w:val="24"/>
          <w:szCs w:val="24"/>
        </w:rPr>
        <w:t>the application</w:t>
      </w:r>
      <w:r w:rsidR="003E6D6F">
        <w:rPr>
          <w:rFonts w:ascii="Times New Roman" w:hAnsi="Times New Roman" w:cs="Times New Roman"/>
          <w:sz w:val="24"/>
          <w:szCs w:val="24"/>
        </w:rPr>
        <w:t xml:space="preserve"> </w:t>
      </w:r>
      <w:r w:rsidR="00A37912" w:rsidRPr="006F2AE2">
        <w:rPr>
          <w:rFonts w:ascii="Times New Roman" w:hAnsi="Times New Roman" w:cs="Times New Roman"/>
          <w:sz w:val="24"/>
          <w:szCs w:val="24"/>
        </w:rPr>
        <w:t xml:space="preserve">as a single PDF to </w:t>
      </w:r>
      <w:hyperlink r:id="rId19" w:history="1">
        <w:r w:rsidR="00A37912" w:rsidRPr="001317D8">
          <w:rPr>
            <w:rStyle w:val="Hyperlink"/>
            <w:rFonts w:ascii="Times New Roman" w:hAnsi="Times New Roman" w:cs="Times New Roman"/>
            <w:color w:val="006A40"/>
            <w:sz w:val="24"/>
            <w:szCs w:val="24"/>
          </w:rPr>
          <w:t>international.office@usask.ca</w:t>
        </w:r>
      </w:hyperlink>
      <w:r w:rsidR="00A37912" w:rsidRPr="006F2AE2">
        <w:rPr>
          <w:rFonts w:ascii="Times New Roman" w:hAnsi="Times New Roman" w:cs="Times New Roman"/>
          <w:sz w:val="24"/>
          <w:szCs w:val="24"/>
        </w:rPr>
        <w:t xml:space="preserve"> by </w:t>
      </w:r>
      <w:r w:rsidR="005106F9">
        <w:rPr>
          <w:rFonts w:ascii="Times New Roman" w:hAnsi="Times New Roman" w:cs="Times New Roman"/>
          <w:b/>
          <w:bCs/>
          <w:sz w:val="24"/>
          <w:szCs w:val="24"/>
        </w:rPr>
        <w:t>June 30</w:t>
      </w:r>
      <w:r w:rsidR="003F437F" w:rsidRPr="00D23305">
        <w:rPr>
          <w:rFonts w:ascii="Times New Roman" w:hAnsi="Times New Roman" w:cs="Times New Roman"/>
          <w:b/>
          <w:bCs/>
          <w:sz w:val="24"/>
          <w:szCs w:val="24"/>
        </w:rPr>
        <w:t>, 202</w:t>
      </w:r>
      <w:r w:rsidR="005106F9">
        <w:rPr>
          <w:rFonts w:ascii="Times New Roman" w:hAnsi="Times New Roman" w:cs="Times New Roman"/>
          <w:b/>
          <w:bCs/>
          <w:sz w:val="24"/>
          <w:szCs w:val="24"/>
        </w:rPr>
        <w:t>5</w:t>
      </w:r>
      <w:r w:rsidR="003F437F" w:rsidRPr="54BD7335">
        <w:rPr>
          <w:rFonts w:ascii="Times New Roman" w:hAnsi="Times New Roman" w:cs="Times New Roman"/>
          <w:b/>
          <w:bCs/>
          <w:sz w:val="24"/>
          <w:szCs w:val="24"/>
        </w:rPr>
        <w:t xml:space="preserve"> </w:t>
      </w:r>
      <w:r w:rsidR="00A37912" w:rsidRPr="006F2AE2">
        <w:rPr>
          <w:rFonts w:ascii="Times New Roman" w:hAnsi="Times New Roman" w:cs="Times New Roman"/>
          <w:b/>
          <w:sz w:val="24"/>
          <w:szCs w:val="24"/>
        </w:rPr>
        <w:t>at 4:00 pm CST.</w:t>
      </w:r>
      <w:r w:rsidR="00A37912" w:rsidRPr="006F2AE2">
        <w:rPr>
          <w:rFonts w:ascii="Times New Roman" w:hAnsi="Times New Roman" w:cs="Times New Roman"/>
          <w:sz w:val="24"/>
          <w:szCs w:val="24"/>
        </w:rPr>
        <w:t xml:space="preserve"> </w:t>
      </w:r>
    </w:p>
    <w:p w14:paraId="22E28D32" w14:textId="77777777" w:rsidR="00A37912" w:rsidRPr="006F2AE2" w:rsidRDefault="00A37912" w:rsidP="00A37912">
      <w:pPr>
        <w:pStyle w:val="ListParagraph"/>
        <w:spacing w:after="0" w:line="240" w:lineRule="auto"/>
        <w:ind w:left="0"/>
        <w:rPr>
          <w:rFonts w:ascii="Times New Roman" w:hAnsi="Times New Roman" w:cs="Times New Roman"/>
          <w:b/>
          <w:sz w:val="24"/>
          <w:szCs w:val="24"/>
        </w:rPr>
      </w:pPr>
    </w:p>
    <w:p w14:paraId="684F7474" w14:textId="671C6B15" w:rsidR="00A37912" w:rsidRPr="006F2AE2" w:rsidRDefault="00F571C8" w:rsidP="00A37912">
      <w:pPr>
        <w:pStyle w:val="ListParagraph"/>
        <w:numPr>
          <w:ilvl w:val="0"/>
          <w:numId w:val="23"/>
        </w:numPr>
        <w:spacing w:after="0" w:line="240" w:lineRule="auto"/>
        <w:rPr>
          <w:rFonts w:ascii="Times New Roman" w:hAnsi="Times New Roman" w:cs="Times New Roman"/>
          <w:b/>
          <w:sz w:val="24"/>
          <w:szCs w:val="24"/>
        </w:rPr>
      </w:pPr>
      <w:r w:rsidRPr="006A381B">
        <w:rPr>
          <w:rStyle w:val="Emphasis"/>
          <w:rFonts w:ascii="Times New Roman" w:hAnsi="Times New Roman" w:cs="Times New Roman"/>
          <w:i w:val="0"/>
          <w:iCs w:val="0"/>
          <w:color w:val="242424"/>
          <w:sz w:val="24"/>
          <w:szCs w:val="24"/>
          <w:shd w:val="clear" w:color="auto" w:fill="FFFFFF"/>
        </w:rPr>
        <w:t xml:space="preserve">All applicants will be notified of funding decisions. Recipients must utilize their award by </w:t>
      </w:r>
      <w:r w:rsidR="005106F9">
        <w:rPr>
          <w:rFonts w:ascii="Times New Roman" w:hAnsi="Times New Roman" w:cs="Times New Roman"/>
          <w:sz w:val="24"/>
          <w:szCs w:val="24"/>
        </w:rPr>
        <w:t>June</w:t>
      </w:r>
      <w:r w:rsidR="005106F9" w:rsidRPr="006F2AE2">
        <w:rPr>
          <w:rFonts w:ascii="Times New Roman" w:hAnsi="Times New Roman" w:cs="Times New Roman"/>
          <w:sz w:val="24"/>
          <w:szCs w:val="24"/>
        </w:rPr>
        <w:t xml:space="preserve"> 3</w:t>
      </w:r>
      <w:r w:rsidR="005106F9">
        <w:rPr>
          <w:rFonts w:ascii="Times New Roman" w:hAnsi="Times New Roman" w:cs="Times New Roman"/>
          <w:sz w:val="24"/>
          <w:szCs w:val="24"/>
        </w:rPr>
        <w:t>0,</w:t>
      </w:r>
      <w:r w:rsidR="005106F9" w:rsidRPr="006F2AE2">
        <w:rPr>
          <w:rFonts w:ascii="Times New Roman" w:hAnsi="Times New Roman" w:cs="Times New Roman"/>
          <w:sz w:val="24"/>
          <w:szCs w:val="24"/>
        </w:rPr>
        <w:t xml:space="preserve"> 202</w:t>
      </w:r>
      <w:r w:rsidR="005106F9">
        <w:rPr>
          <w:rFonts w:ascii="Times New Roman" w:hAnsi="Times New Roman" w:cs="Times New Roman"/>
          <w:sz w:val="24"/>
          <w:szCs w:val="24"/>
        </w:rPr>
        <w:t>7</w:t>
      </w:r>
      <w:r w:rsidRPr="006A381B">
        <w:rPr>
          <w:rStyle w:val="Emphasis"/>
          <w:rFonts w:ascii="Times New Roman" w:hAnsi="Times New Roman" w:cs="Times New Roman"/>
          <w:i w:val="0"/>
          <w:iCs w:val="0"/>
          <w:color w:val="242424"/>
          <w:sz w:val="24"/>
          <w:szCs w:val="24"/>
          <w:shd w:val="clear" w:color="auto" w:fill="FFFFFF"/>
        </w:rPr>
        <w:t>.</w:t>
      </w:r>
    </w:p>
    <w:p w14:paraId="4B33764F" w14:textId="77777777" w:rsidR="00A37912" w:rsidRPr="006F2AE2" w:rsidRDefault="00A37912" w:rsidP="00A37912">
      <w:pPr>
        <w:spacing w:after="0" w:line="240" w:lineRule="auto"/>
        <w:rPr>
          <w:rFonts w:ascii="Times New Roman" w:hAnsi="Times New Roman" w:cs="Times New Roman"/>
          <w:b/>
          <w:sz w:val="24"/>
          <w:szCs w:val="24"/>
        </w:rPr>
      </w:pPr>
    </w:p>
    <w:p w14:paraId="104E8B52" w14:textId="2B62EF2B" w:rsidR="00A37912" w:rsidRPr="006F2AE2" w:rsidRDefault="00A37912" w:rsidP="00A37912">
      <w:pPr>
        <w:pStyle w:val="ListParagraph"/>
        <w:numPr>
          <w:ilvl w:val="0"/>
          <w:numId w:val="23"/>
        </w:numPr>
        <w:spacing w:after="0" w:line="240" w:lineRule="auto"/>
        <w:rPr>
          <w:rFonts w:ascii="Times New Roman" w:hAnsi="Times New Roman" w:cs="Times New Roman"/>
          <w:b/>
          <w:sz w:val="24"/>
          <w:szCs w:val="24"/>
        </w:rPr>
      </w:pPr>
      <w:r w:rsidRPr="006F2AE2">
        <w:rPr>
          <w:rFonts w:ascii="Times New Roman" w:hAnsi="Times New Roman" w:cs="Times New Roman"/>
          <w:sz w:val="24"/>
          <w:szCs w:val="24"/>
        </w:rPr>
        <w:t>The adjudicating committee reserves the right to reallocate applications between the different travel awards administered by the International Office.</w:t>
      </w:r>
    </w:p>
    <w:p w14:paraId="30437B5E" w14:textId="77777777" w:rsidR="00A37912" w:rsidRPr="006F2AE2" w:rsidRDefault="00A37912" w:rsidP="00A37912">
      <w:pPr>
        <w:pStyle w:val="ListParagraph"/>
        <w:spacing w:after="0" w:line="240" w:lineRule="auto"/>
        <w:ind w:left="0"/>
        <w:rPr>
          <w:rFonts w:ascii="Times New Roman" w:hAnsi="Times New Roman" w:cs="Times New Roman"/>
          <w:b/>
          <w:sz w:val="24"/>
          <w:szCs w:val="24"/>
        </w:rPr>
      </w:pPr>
    </w:p>
    <w:p w14:paraId="27E08FEE" w14:textId="546FA2FA" w:rsidR="00A37912" w:rsidRPr="00726EA1" w:rsidRDefault="00A37912" w:rsidP="00A37912">
      <w:pPr>
        <w:pStyle w:val="ListParagraph"/>
        <w:numPr>
          <w:ilvl w:val="0"/>
          <w:numId w:val="23"/>
        </w:numPr>
        <w:spacing w:after="0" w:line="240" w:lineRule="auto"/>
        <w:rPr>
          <w:rFonts w:ascii="Times New Roman" w:hAnsi="Times New Roman" w:cs="Times New Roman"/>
          <w:b/>
          <w:sz w:val="24"/>
          <w:szCs w:val="24"/>
        </w:rPr>
      </w:pPr>
      <w:r w:rsidRPr="00726EA1">
        <w:rPr>
          <w:rFonts w:ascii="Times New Roman" w:hAnsi="Times New Roman" w:cs="Times New Roman"/>
          <w:sz w:val="24"/>
          <w:szCs w:val="24"/>
        </w:rPr>
        <w:t xml:space="preserve">For additional information on the nomination procedure, please contact </w:t>
      </w:r>
      <w:hyperlink r:id="rId20" w:history="1">
        <w:r w:rsidRPr="00726EA1">
          <w:rPr>
            <w:rStyle w:val="Hyperlink"/>
            <w:rFonts w:ascii="Times New Roman" w:hAnsi="Times New Roman" w:cs="Times New Roman"/>
            <w:color w:val="0070C0"/>
            <w:sz w:val="24"/>
            <w:szCs w:val="24"/>
          </w:rPr>
          <w:t>international.office@usask.ca</w:t>
        </w:r>
      </w:hyperlink>
      <w:r w:rsidRPr="00726EA1">
        <w:rPr>
          <w:rFonts w:ascii="Times New Roman" w:hAnsi="Times New Roman" w:cs="Times New Roman"/>
          <w:sz w:val="24"/>
          <w:szCs w:val="24"/>
        </w:rPr>
        <w:t>.</w:t>
      </w:r>
    </w:p>
    <w:p w14:paraId="2FE5198C" w14:textId="77777777" w:rsidR="00727DF8" w:rsidRPr="00697911" w:rsidRDefault="00727DF8" w:rsidP="00B75F13">
      <w:pPr>
        <w:rPr>
          <w:rFonts w:ascii="Times New Roman" w:hAnsi="Times New Roman" w:cs="Times New Roman"/>
          <w:b/>
          <w:sz w:val="24"/>
          <w:szCs w:val="24"/>
        </w:rPr>
      </w:pPr>
    </w:p>
    <w:p w14:paraId="49EDE786" w14:textId="3F455885" w:rsidR="004D075A" w:rsidRDefault="004D075A" w:rsidP="00B75F13">
      <w:pPr>
        <w:rPr>
          <w:rFonts w:ascii="Times New Roman" w:hAnsi="Times New Roman" w:cs="Times New Roman"/>
          <w:b/>
          <w:sz w:val="24"/>
          <w:szCs w:val="24"/>
        </w:rPr>
      </w:pPr>
      <w:r>
        <w:rPr>
          <w:rFonts w:ascii="Times New Roman" w:hAnsi="Times New Roman" w:cs="Times New Roman"/>
          <w:b/>
          <w:sz w:val="24"/>
          <w:szCs w:val="24"/>
        </w:rPr>
        <w:t xml:space="preserve">8. </w:t>
      </w:r>
      <w:proofErr w:type="spellStart"/>
      <w:r>
        <w:rPr>
          <w:rFonts w:ascii="Times New Roman" w:hAnsi="Times New Roman" w:cs="Times New Roman"/>
          <w:b/>
          <w:sz w:val="24"/>
          <w:szCs w:val="24"/>
        </w:rPr>
        <w:t>UnivRS</w:t>
      </w:r>
      <w:proofErr w:type="spellEnd"/>
      <w:r>
        <w:rPr>
          <w:rFonts w:ascii="Times New Roman" w:hAnsi="Times New Roman" w:cs="Times New Roman"/>
          <w:b/>
          <w:sz w:val="24"/>
          <w:szCs w:val="24"/>
        </w:rPr>
        <w:t xml:space="preserve"> Application Instructions</w:t>
      </w:r>
    </w:p>
    <w:p w14:paraId="5BDB6D1A" w14:textId="693BF964" w:rsidR="00440E8C" w:rsidRPr="001F3F10" w:rsidRDefault="004D075A" w:rsidP="001F3F10">
      <w:pPr>
        <w:pStyle w:val="ListParagraph"/>
        <w:numPr>
          <w:ilvl w:val="1"/>
          <w:numId w:val="32"/>
        </w:numPr>
        <w:spacing w:after="0" w:line="240" w:lineRule="auto"/>
        <w:rPr>
          <w:rFonts w:ascii="Times New Roman" w:hAnsi="Times New Roman" w:cs="Times New Roman"/>
          <w:b/>
          <w:sz w:val="24"/>
          <w:szCs w:val="24"/>
        </w:rPr>
      </w:pPr>
      <w:r w:rsidRPr="001F3F10">
        <w:rPr>
          <w:rFonts w:ascii="Times New Roman" w:hAnsi="Times New Roman" w:cs="Times New Roman"/>
          <w:sz w:val="24"/>
          <w:szCs w:val="24"/>
        </w:rPr>
        <w:t xml:space="preserve">For details on how to create and submit your internal application in </w:t>
      </w:r>
      <w:proofErr w:type="spellStart"/>
      <w:r w:rsidRPr="001F3F10">
        <w:rPr>
          <w:rFonts w:ascii="Times New Roman" w:hAnsi="Times New Roman" w:cs="Times New Roman"/>
          <w:sz w:val="24"/>
          <w:szCs w:val="24"/>
        </w:rPr>
        <w:t>UnivRS</w:t>
      </w:r>
      <w:proofErr w:type="spellEnd"/>
      <w:r w:rsidRPr="001F3F10">
        <w:rPr>
          <w:rFonts w:ascii="Times New Roman" w:hAnsi="Times New Roman" w:cs="Times New Roman"/>
          <w:sz w:val="24"/>
          <w:szCs w:val="24"/>
        </w:rPr>
        <w:t xml:space="preserve">, please review the following instructions: </w:t>
      </w:r>
      <w:hyperlink r:id="rId21" w:history="1">
        <w:r w:rsidR="00EB6EA4" w:rsidRPr="001F3F10">
          <w:rPr>
            <w:rStyle w:val="Hyperlink"/>
            <w:rFonts w:ascii="Times New Roman" w:hAnsi="Times New Roman" w:cs="Times New Roman"/>
            <w:color w:val="006A40"/>
          </w:rPr>
          <w:t>https://jira.usask.ca/servicedesk/customer/kb/view/1476395462;jsessionid=9FAB88E7F0AB5E8F67FECC5170182186?q=How+do+I+create+and+submit+a+project+application+in+UnivRS%3F</w:t>
        </w:r>
      </w:hyperlink>
    </w:p>
    <w:p w14:paraId="6295A8A8" w14:textId="77777777" w:rsidR="00440E8C" w:rsidRPr="006A381B" w:rsidRDefault="00440E8C" w:rsidP="006A381B">
      <w:pPr>
        <w:pStyle w:val="ListParagraph"/>
        <w:spacing w:after="0" w:line="240" w:lineRule="auto"/>
        <w:rPr>
          <w:rFonts w:ascii="Times New Roman" w:hAnsi="Times New Roman" w:cs="Times New Roman"/>
          <w:b/>
          <w:sz w:val="24"/>
          <w:szCs w:val="24"/>
        </w:rPr>
      </w:pPr>
    </w:p>
    <w:p w14:paraId="465638E1" w14:textId="7FC0C3E1" w:rsidR="007E527C" w:rsidRPr="001F3F10" w:rsidRDefault="007E527C" w:rsidP="001F3F10">
      <w:pPr>
        <w:pStyle w:val="ListParagraph"/>
        <w:numPr>
          <w:ilvl w:val="1"/>
          <w:numId w:val="32"/>
        </w:numPr>
        <w:spacing w:after="0" w:line="240" w:lineRule="auto"/>
        <w:rPr>
          <w:rFonts w:ascii="Times New Roman" w:hAnsi="Times New Roman" w:cs="Times New Roman"/>
          <w:bCs/>
          <w:sz w:val="24"/>
          <w:szCs w:val="24"/>
          <w:u w:val="single"/>
        </w:rPr>
      </w:pPr>
      <w:proofErr w:type="spellStart"/>
      <w:r w:rsidRPr="001F3F10">
        <w:rPr>
          <w:rFonts w:ascii="Times New Roman" w:hAnsi="Times New Roman"/>
          <w:bCs/>
          <w:sz w:val="24"/>
          <w:szCs w:val="24"/>
          <w:u w:val="single"/>
        </w:rPr>
        <w:t>UnivRS</w:t>
      </w:r>
      <w:proofErr w:type="spellEnd"/>
      <w:r w:rsidRPr="001F3F10">
        <w:rPr>
          <w:rFonts w:ascii="Times New Roman" w:hAnsi="Times New Roman"/>
          <w:bCs/>
          <w:sz w:val="24"/>
          <w:szCs w:val="24"/>
          <w:u w:val="single"/>
        </w:rPr>
        <w:t xml:space="preserve"> Project Application data to be entered</w:t>
      </w:r>
      <w:r w:rsidRPr="001F3F10">
        <w:rPr>
          <w:rFonts w:ascii="Times New Roman" w:hAnsi="Times New Roman"/>
          <w:bCs/>
          <w:sz w:val="24"/>
          <w:szCs w:val="24"/>
        </w:rPr>
        <w:t>:</w:t>
      </w:r>
    </w:p>
    <w:p w14:paraId="74D0F710" w14:textId="77777777" w:rsidR="007E527C" w:rsidRPr="004D68B7" w:rsidRDefault="007E527C" w:rsidP="007E527C">
      <w:pPr>
        <w:pStyle w:val="ListParagraph"/>
        <w:rPr>
          <w:rFonts w:ascii="Times New Roman" w:hAnsi="Times New Roman"/>
          <w:b/>
          <w:sz w:val="24"/>
          <w:szCs w:val="24"/>
        </w:rPr>
      </w:pPr>
    </w:p>
    <w:p w14:paraId="774307A6" w14:textId="77777777" w:rsidR="00D01A79" w:rsidRPr="004D68B7" w:rsidRDefault="00D01A79" w:rsidP="00D01A79">
      <w:pPr>
        <w:pStyle w:val="ListParagraph"/>
        <w:spacing w:after="0" w:line="240" w:lineRule="auto"/>
        <w:jc w:val="both"/>
        <w:rPr>
          <w:rFonts w:ascii="Times New Roman" w:hAnsi="Times New Roman"/>
          <w:sz w:val="24"/>
          <w:szCs w:val="24"/>
        </w:rPr>
      </w:pPr>
      <w:r w:rsidRPr="0072614B">
        <w:rPr>
          <w:rFonts w:ascii="Times New Roman" w:hAnsi="Times New Roman"/>
          <w:b/>
          <w:bCs/>
          <w:sz w:val="24"/>
          <w:szCs w:val="24"/>
        </w:rPr>
        <w:t>Type of Project Application:</w:t>
      </w:r>
      <w:r>
        <w:rPr>
          <w:rFonts w:ascii="Times New Roman" w:hAnsi="Times New Roman"/>
          <w:sz w:val="24"/>
          <w:szCs w:val="24"/>
        </w:rPr>
        <w:t xml:space="preserve"> Internally Funded</w:t>
      </w:r>
    </w:p>
    <w:p w14:paraId="35CAC5D8" w14:textId="77777777" w:rsidR="00D01A79" w:rsidRDefault="00D01A79" w:rsidP="006A381B">
      <w:pPr>
        <w:pStyle w:val="ListParagraph"/>
        <w:spacing w:after="0" w:line="240" w:lineRule="auto"/>
        <w:jc w:val="both"/>
        <w:rPr>
          <w:rFonts w:ascii="Times New Roman" w:hAnsi="Times New Roman"/>
          <w:b/>
          <w:sz w:val="24"/>
          <w:szCs w:val="24"/>
        </w:rPr>
      </w:pPr>
    </w:p>
    <w:p w14:paraId="0FA30D29" w14:textId="348A17B3" w:rsidR="007E527C" w:rsidRPr="004D68B7" w:rsidRDefault="007E527C" w:rsidP="006A381B">
      <w:pPr>
        <w:pStyle w:val="ListParagraph"/>
        <w:spacing w:after="0" w:line="240" w:lineRule="auto"/>
        <w:jc w:val="both"/>
        <w:rPr>
          <w:rFonts w:ascii="Times New Roman" w:hAnsi="Times New Roman"/>
          <w:sz w:val="24"/>
          <w:szCs w:val="24"/>
        </w:rPr>
      </w:pPr>
      <w:r w:rsidRPr="004D68B7">
        <w:rPr>
          <w:rFonts w:ascii="Times New Roman" w:hAnsi="Times New Roman"/>
          <w:b/>
          <w:sz w:val="24"/>
          <w:szCs w:val="24"/>
        </w:rPr>
        <w:t xml:space="preserve">Key Information, Title: </w:t>
      </w:r>
      <w:r w:rsidR="00005793" w:rsidRPr="004D68B7">
        <w:rPr>
          <w:rFonts w:ascii="Times New Roman" w:hAnsi="Times New Roman"/>
          <w:bCs/>
          <w:sz w:val="24"/>
          <w:szCs w:val="24"/>
        </w:rPr>
        <w:t>For Nominee (name</w:t>
      </w:r>
      <w:r w:rsidR="008D3E54" w:rsidRPr="004D68B7">
        <w:rPr>
          <w:rFonts w:ascii="Times New Roman" w:hAnsi="Times New Roman"/>
          <w:bCs/>
          <w:sz w:val="24"/>
          <w:szCs w:val="24"/>
        </w:rPr>
        <w:t xml:space="preserve"> of nominee</w:t>
      </w:r>
      <w:r w:rsidR="00005793" w:rsidRPr="004D68B7">
        <w:rPr>
          <w:rFonts w:ascii="Times New Roman" w:hAnsi="Times New Roman"/>
          <w:bCs/>
          <w:sz w:val="24"/>
          <w:szCs w:val="24"/>
        </w:rPr>
        <w:t>):</w:t>
      </w:r>
      <w:r w:rsidR="00005793" w:rsidRPr="004D68B7">
        <w:rPr>
          <w:rFonts w:ascii="Times New Roman" w:hAnsi="Times New Roman"/>
          <w:b/>
          <w:sz w:val="24"/>
          <w:szCs w:val="24"/>
        </w:rPr>
        <w:t xml:space="preserve"> </w:t>
      </w:r>
      <w:r w:rsidRPr="004D68B7">
        <w:rPr>
          <w:rFonts w:ascii="Times New Roman" w:hAnsi="Times New Roman"/>
          <w:sz w:val="24"/>
          <w:szCs w:val="24"/>
        </w:rPr>
        <w:t xml:space="preserve">Title of </w:t>
      </w:r>
      <w:r w:rsidR="004D1D92">
        <w:rPr>
          <w:rFonts w:ascii="Times New Roman" w:hAnsi="Times New Roman"/>
          <w:sz w:val="24"/>
          <w:szCs w:val="24"/>
        </w:rPr>
        <w:t xml:space="preserve">the </w:t>
      </w:r>
      <w:r w:rsidRPr="004D68B7">
        <w:rPr>
          <w:rFonts w:ascii="Times New Roman" w:hAnsi="Times New Roman"/>
          <w:sz w:val="24"/>
          <w:szCs w:val="24"/>
        </w:rPr>
        <w:t>application</w:t>
      </w:r>
    </w:p>
    <w:p w14:paraId="7D3CAA8B" w14:textId="77777777" w:rsidR="007E527C" w:rsidRPr="004D68B7" w:rsidRDefault="007E527C" w:rsidP="006A381B">
      <w:pPr>
        <w:pStyle w:val="ListParagraph"/>
        <w:spacing w:after="0" w:line="240" w:lineRule="auto"/>
        <w:jc w:val="both"/>
        <w:rPr>
          <w:rFonts w:ascii="Times New Roman" w:hAnsi="Times New Roman"/>
          <w:sz w:val="24"/>
          <w:szCs w:val="24"/>
        </w:rPr>
      </w:pPr>
    </w:p>
    <w:p w14:paraId="1B678FBC" w14:textId="76A2A3EC" w:rsidR="007E527C" w:rsidRPr="004D68B7" w:rsidRDefault="007E527C" w:rsidP="006A381B">
      <w:pPr>
        <w:pStyle w:val="ListParagraph"/>
        <w:spacing w:after="0" w:line="240" w:lineRule="auto"/>
        <w:jc w:val="both"/>
        <w:rPr>
          <w:rFonts w:ascii="Times New Roman" w:hAnsi="Times New Roman"/>
          <w:b/>
          <w:sz w:val="24"/>
          <w:szCs w:val="24"/>
        </w:rPr>
      </w:pPr>
      <w:r w:rsidRPr="004D68B7">
        <w:rPr>
          <w:rFonts w:ascii="Times New Roman" w:hAnsi="Times New Roman"/>
          <w:b/>
          <w:sz w:val="24"/>
          <w:szCs w:val="24"/>
        </w:rPr>
        <w:t xml:space="preserve">Key Information, Start/End Dates: </w:t>
      </w:r>
      <w:r w:rsidR="005106F9">
        <w:rPr>
          <w:rFonts w:ascii="Times New Roman" w:hAnsi="Times New Roman"/>
          <w:sz w:val="24"/>
          <w:szCs w:val="24"/>
        </w:rPr>
        <w:t>August</w:t>
      </w:r>
      <w:r w:rsidR="00686EEF">
        <w:rPr>
          <w:rFonts w:ascii="Times New Roman" w:hAnsi="Times New Roman"/>
          <w:sz w:val="24"/>
          <w:szCs w:val="24"/>
        </w:rPr>
        <w:t xml:space="preserve"> 1, 2025 – J</w:t>
      </w:r>
      <w:r w:rsidR="005106F9">
        <w:rPr>
          <w:rFonts w:ascii="Times New Roman" w:hAnsi="Times New Roman"/>
          <w:sz w:val="24"/>
          <w:szCs w:val="24"/>
        </w:rPr>
        <w:t>une</w:t>
      </w:r>
      <w:r w:rsidR="00686EEF">
        <w:rPr>
          <w:rFonts w:ascii="Times New Roman" w:hAnsi="Times New Roman"/>
          <w:sz w:val="24"/>
          <w:szCs w:val="24"/>
        </w:rPr>
        <w:t xml:space="preserve"> 3</w:t>
      </w:r>
      <w:r w:rsidR="005106F9">
        <w:rPr>
          <w:rFonts w:ascii="Times New Roman" w:hAnsi="Times New Roman"/>
          <w:sz w:val="24"/>
          <w:szCs w:val="24"/>
        </w:rPr>
        <w:t>0</w:t>
      </w:r>
      <w:r w:rsidR="00686EEF">
        <w:rPr>
          <w:rFonts w:ascii="Times New Roman" w:hAnsi="Times New Roman"/>
          <w:sz w:val="24"/>
          <w:szCs w:val="24"/>
        </w:rPr>
        <w:t>, 2027</w:t>
      </w:r>
    </w:p>
    <w:p w14:paraId="6F01CEE0" w14:textId="77777777" w:rsidR="007E527C" w:rsidRPr="004D68B7" w:rsidRDefault="007E527C" w:rsidP="00440E8C">
      <w:pPr>
        <w:spacing w:after="0" w:line="240" w:lineRule="auto"/>
        <w:jc w:val="both"/>
        <w:rPr>
          <w:sz w:val="24"/>
          <w:szCs w:val="24"/>
        </w:rPr>
      </w:pPr>
    </w:p>
    <w:p w14:paraId="336A4E54" w14:textId="77777777" w:rsidR="007E527C" w:rsidRPr="004D68B7" w:rsidRDefault="007E527C" w:rsidP="006A381B">
      <w:pPr>
        <w:pStyle w:val="ListParagraph"/>
        <w:spacing w:after="0" w:line="240" w:lineRule="auto"/>
        <w:jc w:val="both"/>
        <w:rPr>
          <w:rFonts w:ascii="Times New Roman" w:hAnsi="Times New Roman"/>
          <w:sz w:val="24"/>
          <w:szCs w:val="24"/>
        </w:rPr>
      </w:pPr>
      <w:r w:rsidRPr="004D68B7">
        <w:rPr>
          <w:rFonts w:ascii="Times New Roman" w:hAnsi="Times New Roman"/>
          <w:b/>
          <w:sz w:val="24"/>
          <w:szCs w:val="24"/>
        </w:rPr>
        <w:t>Key Information, Agencies:</w:t>
      </w:r>
      <w:r w:rsidRPr="004D68B7">
        <w:rPr>
          <w:rFonts w:ascii="Times New Roman" w:hAnsi="Times New Roman"/>
          <w:sz w:val="24"/>
          <w:szCs w:val="24"/>
        </w:rPr>
        <w:t xml:space="preserve"> Office of the Vice-President Research (OVPR) / Office of the President / University of Saskatchewan</w:t>
      </w:r>
    </w:p>
    <w:p w14:paraId="104BB62C" w14:textId="77777777" w:rsidR="007E527C" w:rsidRPr="004D68B7" w:rsidRDefault="007E527C" w:rsidP="006A381B">
      <w:pPr>
        <w:pStyle w:val="ListParagraph"/>
        <w:spacing w:after="0" w:line="240" w:lineRule="auto"/>
        <w:jc w:val="both"/>
        <w:rPr>
          <w:rFonts w:ascii="Times New Roman" w:hAnsi="Times New Roman"/>
          <w:sz w:val="24"/>
          <w:szCs w:val="24"/>
        </w:rPr>
      </w:pPr>
    </w:p>
    <w:p w14:paraId="43987EAA" w14:textId="6FD3F4E3" w:rsidR="007E527C" w:rsidRPr="004D68B7" w:rsidRDefault="007E527C" w:rsidP="006A381B">
      <w:pPr>
        <w:pStyle w:val="ListParagraph"/>
        <w:spacing w:after="0" w:line="240" w:lineRule="auto"/>
        <w:jc w:val="both"/>
        <w:rPr>
          <w:rFonts w:ascii="Times New Roman" w:hAnsi="Times New Roman"/>
          <w:sz w:val="24"/>
          <w:szCs w:val="24"/>
        </w:rPr>
      </w:pPr>
      <w:r w:rsidRPr="004D68B7">
        <w:rPr>
          <w:rFonts w:ascii="Times New Roman" w:hAnsi="Times New Roman"/>
          <w:b/>
          <w:sz w:val="24"/>
          <w:szCs w:val="24"/>
        </w:rPr>
        <w:t xml:space="preserve">Key Information, Agency Program: </w:t>
      </w:r>
      <w:r w:rsidRPr="004D68B7">
        <w:rPr>
          <w:rFonts w:ascii="Times New Roman" w:hAnsi="Times New Roman"/>
          <w:sz w:val="24"/>
          <w:szCs w:val="24"/>
        </w:rPr>
        <w:t>Global</w:t>
      </w:r>
      <w:r w:rsidR="00440E8C" w:rsidRPr="004D68B7">
        <w:rPr>
          <w:rFonts w:ascii="Times New Roman" w:hAnsi="Times New Roman"/>
          <w:sz w:val="24"/>
          <w:szCs w:val="24"/>
        </w:rPr>
        <w:t xml:space="preserve"> Ambassador Program - Incoming</w:t>
      </w:r>
    </w:p>
    <w:p w14:paraId="4C4020F0" w14:textId="77777777" w:rsidR="007E527C" w:rsidRPr="004D68B7" w:rsidRDefault="007E527C" w:rsidP="006A381B">
      <w:pPr>
        <w:pStyle w:val="ListParagraph"/>
        <w:spacing w:after="0" w:line="240" w:lineRule="auto"/>
        <w:jc w:val="both"/>
        <w:rPr>
          <w:rFonts w:ascii="Times New Roman" w:hAnsi="Times New Roman"/>
          <w:sz w:val="24"/>
          <w:szCs w:val="24"/>
        </w:rPr>
      </w:pPr>
    </w:p>
    <w:p w14:paraId="533C8794" w14:textId="25609B0B" w:rsidR="007E527C" w:rsidRPr="004D68B7" w:rsidRDefault="007E527C" w:rsidP="00440E8C">
      <w:pPr>
        <w:pStyle w:val="ListParagraph"/>
        <w:spacing w:after="0" w:line="240" w:lineRule="auto"/>
        <w:jc w:val="both"/>
        <w:rPr>
          <w:rFonts w:ascii="Times New Roman" w:hAnsi="Times New Roman"/>
          <w:sz w:val="24"/>
          <w:szCs w:val="24"/>
        </w:rPr>
      </w:pPr>
      <w:r w:rsidRPr="004D68B7">
        <w:rPr>
          <w:rFonts w:ascii="Times New Roman" w:hAnsi="Times New Roman"/>
          <w:b/>
          <w:sz w:val="24"/>
          <w:szCs w:val="24"/>
        </w:rPr>
        <w:t xml:space="preserve">Applicants: </w:t>
      </w:r>
      <w:r w:rsidR="00CC592C" w:rsidRPr="004D68B7">
        <w:rPr>
          <w:rFonts w:ascii="Times New Roman" w:hAnsi="Times New Roman"/>
          <w:bCs/>
          <w:sz w:val="24"/>
          <w:szCs w:val="24"/>
        </w:rPr>
        <w:t>F</w:t>
      </w:r>
      <w:r w:rsidR="00CC592C" w:rsidRPr="004D68B7">
        <w:rPr>
          <w:rFonts w:ascii="Times New Roman" w:hAnsi="Times New Roman"/>
          <w:sz w:val="24"/>
          <w:szCs w:val="24"/>
        </w:rPr>
        <w:t xml:space="preserve">aculty nominator needs to </w:t>
      </w:r>
      <w:r w:rsidRPr="004D68B7">
        <w:rPr>
          <w:rFonts w:ascii="Times New Roman" w:hAnsi="Times New Roman"/>
          <w:sz w:val="24"/>
          <w:szCs w:val="24"/>
        </w:rPr>
        <w:t xml:space="preserve">be </w:t>
      </w:r>
      <w:r w:rsidR="00CC592C" w:rsidRPr="004D68B7">
        <w:rPr>
          <w:rFonts w:ascii="Times New Roman" w:hAnsi="Times New Roman"/>
          <w:sz w:val="24"/>
          <w:szCs w:val="24"/>
        </w:rPr>
        <w:t>listed</w:t>
      </w:r>
      <w:r w:rsidRPr="004D68B7">
        <w:rPr>
          <w:rFonts w:ascii="Times New Roman" w:hAnsi="Times New Roman"/>
          <w:sz w:val="24"/>
          <w:szCs w:val="24"/>
        </w:rPr>
        <w:t xml:space="preserve"> in </w:t>
      </w:r>
      <w:r w:rsidR="00CC592C" w:rsidRPr="004D68B7">
        <w:rPr>
          <w:rFonts w:ascii="Times New Roman" w:hAnsi="Times New Roman"/>
          <w:sz w:val="24"/>
          <w:szCs w:val="24"/>
        </w:rPr>
        <w:t xml:space="preserve">the field ‘Lead Principal Investigator’ </w:t>
      </w:r>
      <w:r w:rsidRPr="004D68B7">
        <w:rPr>
          <w:rFonts w:ascii="Times New Roman" w:hAnsi="Times New Roman"/>
          <w:sz w:val="24"/>
          <w:szCs w:val="24"/>
        </w:rPr>
        <w:t>in the ‘Applicants’ section/tab.</w:t>
      </w:r>
      <w:r w:rsidR="00CC592C" w:rsidRPr="004D68B7">
        <w:rPr>
          <w:rFonts w:ascii="Times New Roman" w:hAnsi="Times New Roman"/>
          <w:sz w:val="24"/>
          <w:szCs w:val="24"/>
        </w:rPr>
        <w:t xml:space="preserve"> Staff</w:t>
      </w:r>
      <w:r w:rsidR="00F20B98">
        <w:rPr>
          <w:rFonts w:ascii="Times New Roman" w:hAnsi="Times New Roman"/>
          <w:sz w:val="24"/>
          <w:szCs w:val="24"/>
        </w:rPr>
        <w:t xml:space="preserve"> applicants, </w:t>
      </w:r>
      <w:r w:rsidR="00CC592C" w:rsidRPr="004D68B7">
        <w:rPr>
          <w:rFonts w:ascii="Times New Roman" w:hAnsi="Times New Roman"/>
          <w:sz w:val="24"/>
          <w:szCs w:val="24"/>
        </w:rPr>
        <w:t xml:space="preserve">please contact International Office at </w:t>
      </w:r>
      <w:hyperlink r:id="rId22" w:history="1">
        <w:r w:rsidR="00CC592C" w:rsidRPr="001317D8">
          <w:rPr>
            <w:rStyle w:val="Hyperlink"/>
            <w:rFonts w:ascii="Times New Roman" w:hAnsi="Times New Roman"/>
            <w:color w:val="006A40"/>
            <w:sz w:val="24"/>
            <w:szCs w:val="24"/>
          </w:rPr>
          <w:t>international.office@usask.ca</w:t>
        </w:r>
      </w:hyperlink>
      <w:r w:rsidR="00CC592C" w:rsidRPr="001317D8">
        <w:rPr>
          <w:rFonts w:ascii="Times New Roman" w:hAnsi="Times New Roman"/>
          <w:color w:val="006A40"/>
          <w:sz w:val="24"/>
          <w:szCs w:val="24"/>
        </w:rPr>
        <w:t xml:space="preserve"> </w:t>
      </w:r>
      <w:r w:rsidR="00CC592C" w:rsidRPr="004D68B7">
        <w:rPr>
          <w:rFonts w:ascii="Times New Roman" w:hAnsi="Times New Roman"/>
          <w:sz w:val="24"/>
          <w:szCs w:val="24"/>
        </w:rPr>
        <w:t xml:space="preserve">to identify an eligible fund holder for </w:t>
      </w:r>
      <w:proofErr w:type="spellStart"/>
      <w:r w:rsidR="00CC592C" w:rsidRPr="004D68B7">
        <w:rPr>
          <w:rFonts w:ascii="Times New Roman" w:hAnsi="Times New Roman"/>
          <w:sz w:val="24"/>
          <w:szCs w:val="24"/>
        </w:rPr>
        <w:t>UnivRS</w:t>
      </w:r>
      <w:proofErr w:type="spellEnd"/>
      <w:r w:rsidR="00CC592C" w:rsidRPr="004D68B7">
        <w:rPr>
          <w:rFonts w:ascii="Times New Roman" w:hAnsi="Times New Roman"/>
          <w:sz w:val="24"/>
          <w:szCs w:val="24"/>
        </w:rPr>
        <w:t xml:space="preserve"> application set-up.  </w:t>
      </w:r>
      <w:r w:rsidRPr="004D68B7">
        <w:rPr>
          <w:rFonts w:ascii="Times New Roman" w:hAnsi="Times New Roman"/>
          <w:sz w:val="24"/>
          <w:szCs w:val="24"/>
        </w:rPr>
        <w:t xml:space="preserve"> </w:t>
      </w:r>
    </w:p>
    <w:p w14:paraId="79098B8F" w14:textId="7E3BD64C" w:rsidR="00CA7FEB" w:rsidRPr="004D68B7" w:rsidRDefault="00CA7FEB" w:rsidP="00440E8C">
      <w:pPr>
        <w:pStyle w:val="ListParagraph"/>
        <w:spacing w:after="0" w:line="240" w:lineRule="auto"/>
        <w:jc w:val="both"/>
        <w:rPr>
          <w:rFonts w:ascii="Times New Roman" w:hAnsi="Times New Roman"/>
          <w:sz w:val="24"/>
          <w:szCs w:val="24"/>
        </w:rPr>
      </w:pPr>
    </w:p>
    <w:p w14:paraId="58990A6F" w14:textId="6AC4BCA7" w:rsidR="00CA7FEB" w:rsidRPr="004D68B7" w:rsidRDefault="00CA7FEB" w:rsidP="006A381B">
      <w:pPr>
        <w:pStyle w:val="ListParagraph"/>
        <w:spacing w:after="0" w:line="240" w:lineRule="auto"/>
        <w:jc w:val="both"/>
        <w:rPr>
          <w:rFonts w:ascii="Times New Roman" w:hAnsi="Times New Roman"/>
          <w:sz w:val="24"/>
          <w:szCs w:val="24"/>
        </w:rPr>
      </w:pPr>
      <w:r w:rsidRPr="004D68B7">
        <w:rPr>
          <w:rFonts w:ascii="Times New Roman" w:hAnsi="Times New Roman"/>
          <w:b/>
          <w:bCs/>
          <w:sz w:val="24"/>
          <w:szCs w:val="24"/>
        </w:rPr>
        <w:t>Documents:</w:t>
      </w:r>
      <w:r w:rsidRPr="004D68B7">
        <w:rPr>
          <w:rFonts w:ascii="Times New Roman" w:hAnsi="Times New Roman"/>
          <w:sz w:val="24"/>
          <w:szCs w:val="24"/>
        </w:rPr>
        <w:t xml:space="preserve"> Please combine the Global Ambassador Program application form and all required supporting documentation as a single PDF to upload to the ‘</w:t>
      </w:r>
      <w:r w:rsidR="00D01A79">
        <w:rPr>
          <w:rFonts w:ascii="Times New Roman" w:hAnsi="Times New Roman"/>
          <w:sz w:val="24"/>
          <w:szCs w:val="24"/>
        </w:rPr>
        <w:t xml:space="preserve">Final Project </w:t>
      </w:r>
      <w:r w:rsidRPr="004D68B7">
        <w:rPr>
          <w:rFonts w:ascii="Times New Roman" w:hAnsi="Times New Roman"/>
          <w:sz w:val="24"/>
          <w:szCs w:val="24"/>
        </w:rPr>
        <w:t xml:space="preserve">Documents’ section of your </w:t>
      </w:r>
      <w:proofErr w:type="spellStart"/>
      <w:r w:rsidRPr="004D68B7">
        <w:rPr>
          <w:rFonts w:ascii="Times New Roman" w:hAnsi="Times New Roman"/>
          <w:sz w:val="24"/>
          <w:szCs w:val="24"/>
        </w:rPr>
        <w:t>UnivRS</w:t>
      </w:r>
      <w:proofErr w:type="spellEnd"/>
      <w:r w:rsidRPr="004D68B7">
        <w:rPr>
          <w:rFonts w:ascii="Times New Roman" w:hAnsi="Times New Roman"/>
          <w:sz w:val="24"/>
          <w:szCs w:val="24"/>
        </w:rPr>
        <w:t xml:space="preserve"> application.</w:t>
      </w:r>
    </w:p>
    <w:p w14:paraId="542A2449" w14:textId="77777777" w:rsidR="007E527C" w:rsidRPr="004D68B7" w:rsidRDefault="007E527C" w:rsidP="006A381B">
      <w:pPr>
        <w:pStyle w:val="ListParagraph"/>
        <w:spacing w:after="0" w:line="240" w:lineRule="auto"/>
        <w:jc w:val="both"/>
        <w:rPr>
          <w:rFonts w:ascii="Times New Roman" w:hAnsi="Times New Roman"/>
          <w:sz w:val="24"/>
          <w:szCs w:val="24"/>
        </w:rPr>
      </w:pPr>
    </w:p>
    <w:p w14:paraId="6FBEF775" w14:textId="3BC550CB" w:rsidR="007E527C" w:rsidRPr="004D68B7" w:rsidRDefault="007E527C" w:rsidP="006A381B">
      <w:pPr>
        <w:pStyle w:val="ListParagraph"/>
        <w:spacing w:after="0" w:line="240" w:lineRule="auto"/>
        <w:jc w:val="both"/>
        <w:rPr>
          <w:rFonts w:ascii="Times New Roman" w:hAnsi="Times New Roman"/>
          <w:sz w:val="24"/>
          <w:szCs w:val="24"/>
        </w:rPr>
      </w:pPr>
      <w:r w:rsidRPr="004D68B7">
        <w:rPr>
          <w:rFonts w:ascii="Times New Roman" w:hAnsi="Times New Roman"/>
          <w:sz w:val="24"/>
          <w:szCs w:val="24"/>
        </w:rPr>
        <w:lastRenderedPageBreak/>
        <w:t xml:space="preserve">*All other data must be entered similarly to standard </w:t>
      </w:r>
      <w:proofErr w:type="spellStart"/>
      <w:r w:rsidRPr="004D68B7">
        <w:rPr>
          <w:rFonts w:ascii="Times New Roman" w:hAnsi="Times New Roman"/>
          <w:sz w:val="24"/>
          <w:szCs w:val="24"/>
        </w:rPr>
        <w:t>UnivRS</w:t>
      </w:r>
      <w:proofErr w:type="spellEnd"/>
      <w:r w:rsidRPr="004D68B7">
        <w:rPr>
          <w:rFonts w:ascii="Times New Roman" w:hAnsi="Times New Roman"/>
          <w:sz w:val="24"/>
          <w:szCs w:val="24"/>
        </w:rPr>
        <w:t xml:space="preserve"> project applications. Please refer to the link above listed in </w:t>
      </w:r>
      <w:r w:rsidR="00440E8C" w:rsidRPr="004D68B7">
        <w:rPr>
          <w:rFonts w:ascii="Times New Roman" w:hAnsi="Times New Roman"/>
          <w:sz w:val="24"/>
          <w:szCs w:val="24"/>
        </w:rPr>
        <w:t>8</w:t>
      </w:r>
      <w:r w:rsidRPr="004D68B7">
        <w:rPr>
          <w:rFonts w:ascii="Times New Roman" w:hAnsi="Times New Roman"/>
          <w:sz w:val="24"/>
          <w:szCs w:val="24"/>
        </w:rPr>
        <w:t>.</w:t>
      </w:r>
      <w:r w:rsidR="00440E8C" w:rsidRPr="004D68B7">
        <w:rPr>
          <w:rFonts w:ascii="Times New Roman" w:hAnsi="Times New Roman"/>
          <w:sz w:val="24"/>
          <w:szCs w:val="24"/>
        </w:rPr>
        <w:t>a)</w:t>
      </w:r>
      <w:r w:rsidRPr="004D68B7">
        <w:rPr>
          <w:rFonts w:ascii="Times New Roman" w:hAnsi="Times New Roman"/>
          <w:sz w:val="24"/>
          <w:szCs w:val="24"/>
        </w:rPr>
        <w:t xml:space="preserve"> for further details.   </w:t>
      </w:r>
    </w:p>
    <w:p w14:paraId="2D8989A8" w14:textId="07982827" w:rsidR="00500AEF" w:rsidRPr="004D68B7" w:rsidRDefault="00500AEF" w:rsidP="007E527C">
      <w:pPr>
        <w:spacing w:after="0" w:line="240" w:lineRule="auto"/>
        <w:rPr>
          <w:rFonts w:ascii="Times New Roman" w:hAnsi="Times New Roman" w:cs="Times New Roman"/>
          <w:b/>
          <w:sz w:val="24"/>
          <w:szCs w:val="24"/>
        </w:rPr>
      </w:pPr>
    </w:p>
    <w:p w14:paraId="7349265F" w14:textId="77777777" w:rsidR="004D68B7" w:rsidRDefault="004D68B7" w:rsidP="007E527C">
      <w:pPr>
        <w:spacing w:after="0" w:line="240" w:lineRule="auto"/>
        <w:rPr>
          <w:rFonts w:ascii="Times New Roman" w:hAnsi="Times New Roman" w:cs="Times New Roman"/>
          <w:b/>
          <w:sz w:val="24"/>
          <w:szCs w:val="24"/>
        </w:rPr>
      </w:pPr>
    </w:p>
    <w:p w14:paraId="30F5D67F" w14:textId="77777777" w:rsidR="00500AEF" w:rsidRDefault="00500AEF" w:rsidP="007E527C">
      <w:pPr>
        <w:spacing w:after="0" w:line="240" w:lineRule="auto"/>
        <w:rPr>
          <w:rFonts w:ascii="Times New Roman" w:hAnsi="Times New Roman" w:cs="Times New Roman"/>
          <w:b/>
          <w:sz w:val="24"/>
          <w:szCs w:val="24"/>
        </w:rPr>
      </w:pPr>
      <w:r>
        <w:rPr>
          <w:rFonts w:ascii="Times New Roman" w:hAnsi="Times New Roman" w:cs="Times New Roman"/>
          <w:b/>
          <w:sz w:val="24"/>
          <w:szCs w:val="24"/>
        </w:rPr>
        <w:t>9. Additional Resources:</w:t>
      </w:r>
    </w:p>
    <w:p w14:paraId="3855F45A" w14:textId="77777777" w:rsidR="00E834F1" w:rsidRDefault="00E834F1" w:rsidP="007E527C">
      <w:pPr>
        <w:spacing w:after="0" w:line="240" w:lineRule="auto"/>
        <w:rPr>
          <w:rFonts w:ascii="Times New Roman" w:hAnsi="Times New Roman" w:cs="Times New Roman"/>
          <w:b/>
          <w:sz w:val="24"/>
          <w:szCs w:val="24"/>
        </w:rPr>
      </w:pPr>
    </w:p>
    <w:p w14:paraId="22C7E0C0" w14:textId="77777777" w:rsidR="00D32F26" w:rsidRPr="00FD175B" w:rsidRDefault="00D32F26" w:rsidP="00D32F26">
      <w:pPr>
        <w:spacing w:after="0" w:line="240" w:lineRule="auto"/>
        <w:rPr>
          <w:rStyle w:val="Hyperlink"/>
          <w:strike/>
          <w:color w:val="096A47"/>
          <w:shd w:val="clear" w:color="auto" w:fill="FFFFFF"/>
        </w:rPr>
      </w:pPr>
      <w:hyperlink r:id="rId23" w:history="1">
        <w:r w:rsidRPr="00C745A1">
          <w:rPr>
            <w:rStyle w:val="Hyperlink"/>
            <w:rFonts w:ascii="Times New Roman" w:hAnsi="Times New Roman"/>
            <w:shd w:val="clear" w:color="auto" w:fill="FFFFFF"/>
          </w:rPr>
          <w:t>USask Research Security Hub</w:t>
        </w:r>
      </w:hyperlink>
    </w:p>
    <w:p w14:paraId="268C3838" w14:textId="77777777" w:rsidR="00E834F1" w:rsidRPr="001317D8" w:rsidRDefault="00E834F1" w:rsidP="007E527C">
      <w:pPr>
        <w:spacing w:after="0" w:line="240" w:lineRule="auto"/>
        <w:rPr>
          <w:rFonts w:ascii="Times New Roman" w:hAnsi="Times New Roman" w:cs="Times New Roman"/>
          <w:color w:val="006A40"/>
          <w:sz w:val="24"/>
          <w:szCs w:val="24"/>
        </w:rPr>
      </w:pPr>
    </w:p>
    <w:p w14:paraId="6517B8C4" w14:textId="77777777" w:rsidR="00E834F1" w:rsidRPr="001317D8" w:rsidRDefault="00E834F1" w:rsidP="007E527C">
      <w:pPr>
        <w:spacing w:after="0" w:line="240" w:lineRule="auto"/>
        <w:rPr>
          <w:rFonts w:ascii="Times New Roman" w:hAnsi="Times New Roman" w:cs="Times New Roman"/>
          <w:color w:val="006A40"/>
          <w:sz w:val="24"/>
          <w:szCs w:val="24"/>
        </w:rPr>
      </w:pPr>
      <w:hyperlink r:id="rId24" w:tgtFrame="_blank" w:history="1">
        <w:r w:rsidRPr="001317D8">
          <w:rPr>
            <w:rStyle w:val="Hyperlink"/>
            <w:rFonts w:ascii="Times New Roman" w:hAnsi="Times New Roman" w:cs="Times New Roman"/>
            <w:color w:val="006A40"/>
            <w:sz w:val="24"/>
            <w:szCs w:val="24"/>
            <w:shd w:val="clear" w:color="auto" w:fill="FFFFFF"/>
          </w:rPr>
          <w:t>Safeguarding Your Research</w:t>
        </w:r>
      </w:hyperlink>
    </w:p>
    <w:p w14:paraId="59720B1D" w14:textId="77777777" w:rsidR="007B6847" w:rsidRDefault="007B6847" w:rsidP="006A381B">
      <w:pPr>
        <w:spacing w:after="0" w:line="240" w:lineRule="auto"/>
        <w:rPr>
          <w:rFonts w:ascii="Times New Roman" w:hAnsi="Times New Roman" w:cs="Times New Roman"/>
          <w:bCs/>
          <w:color w:val="006A40"/>
          <w:sz w:val="24"/>
          <w:szCs w:val="24"/>
        </w:rPr>
      </w:pPr>
    </w:p>
    <w:bookmarkStart w:id="1" w:name="_Hlk146289041"/>
    <w:p w14:paraId="015D83C4" w14:textId="77777777" w:rsidR="00491368" w:rsidRPr="00E653FA" w:rsidRDefault="00491368" w:rsidP="00491368">
      <w:pPr>
        <w:spacing w:after="0" w:line="240" w:lineRule="auto"/>
        <w:rPr>
          <w:rStyle w:val="Hyperlink"/>
          <w:color w:val="006A40"/>
          <w:shd w:val="clear" w:color="auto" w:fill="FFFFFF"/>
        </w:rPr>
      </w:pPr>
      <w:r w:rsidRPr="00E653FA">
        <w:rPr>
          <w:rStyle w:val="Hyperlink"/>
          <w:rFonts w:ascii="Times New Roman" w:hAnsi="Times New Roman" w:cs="Times New Roman"/>
          <w:color w:val="006A40"/>
          <w:sz w:val="24"/>
          <w:szCs w:val="24"/>
          <w:shd w:val="clear" w:color="auto" w:fill="FFFFFF"/>
        </w:rPr>
        <w:fldChar w:fldCharType="begin"/>
      </w:r>
      <w:r w:rsidRPr="00E653FA">
        <w:rPr>
          <w:rStyle w:val="Hyperlink"/>
          <w:rFonts w:ascii="Times New Roman" w:hAnsi="Times New Roman" w:cs="Times New Roman"/>
          <w:color w:val="006A40"/>
          <w:sz w:val="24"/>
          <w:szCs w:val="24"/>
          <w:shd w:val="clear" w:color="auto" w:fill="FFFFFF"/>
        </w:rPr>
        <w:instrText>HYPERLINK "https://travel.gc.ca/travelling/advisories"</w:instrText>
      </w:r>
      <w:r w:rsidRPr="00E653FA">
        <w:rPr>
          <w:rStyle w:val="Hyperlink"/>
          <w:rFonts w:ascii="Times New Roman" w:hAnsi="Times New Roman" w:cs="Times New Roman"/>
          <w:color w:val="006A40"/>
          <w:sz w:val="24"/>
          <w:szCs w:val="24"/>
          <w:shd w:val="clear" w:color="auto" w:fill="FFFFFF"/>
        </w:rPr>
      </w:r>
      <w:r w:rsidRPr="00E653FA">
        <w:rPr>
          <w:rStyle w:val="Hyperlink"/>
          <w:rFonts w:ascii="Times New Roman" w:hAnsi="Times New Roman" w:cs="Times New Roman"/>
          <w:color w:val="006A40"/>
          <w:sz w:val="24"/>
          <w:szCs w:val="24"/>
          <w:shd w:val="clear" w:color="auto" w:fill="FFFFFF"/>
        </w:rPr>
        <w:fldChar w:fldCharType="separate"/>
      </w:r>
      <w:r w:rsidRPr="00E653FA">
        <w:rPr>
          <w:rStyle w:val="Hyperlink"/>
          <w:rFonts w:ascii="Times New Roman" w:hAnsi="Times New Roman" w:cs="Times New Roman"/>
          <w:color w:val="006A40"/>
          <w:sz w:val="24"/>
          <w:szCs w:val="24"/>
          <w:shd w:val="clear" w:color="auto" w:fill="FFFFFF"/>
        </w:rPr>
        <w:t>Government of Canada Travel Advisories</w:t>
      </w:r>
      <w:r w:rsidRPr="00E653FA">
        <w:rPr>
          <w:rStyle w:val="Hyperlink"/>
          <w:rFonts w:ascii="Times New Roman" w:hAnsi="Times New Roman" w:cs="Times New Roman"/>
          <w:color w:val="006A40"/>
          <w:sz w:val="24"/>
          <w:szCs w:val="24"/>
          <w:shd w:val="clear" w:color="auto" w:fill="FFFFFF"/>
        </w:rPr>
        <w:fldChar w:fldCharType="end"/>
      </w:r>
      <w:bookmarkEnd w:id="1"/>
    </w:p>
    <w:p w14:paraId="05A65731" w14:textId="7273131B" w:rsidR="0046608A" w:rsidRPr="001317D8" w:rsidRDefault="0046608A" w:rsidP="006A381B">
      <w:pPr>
        <w:spacing w:after="0" w:line="240" w:lineRule="auto"/>
        <w:rPr>
          <w:rFonts w:ascii="Times New Roman" w:hAnsi="Times New Roman" w:cs="Times New Roman"/>
          <w:b/>
          <w:color w:val="006A40"/>
          <w:sz w:val="24"/>
          <w:szCs w:val="24"/>
        </w:rPr>
      </w:pPr>
      <w:r w:rsidRPr="001317D8">
        <w:rPr>
          <w:rFonts w:ascii="Times New Roman" w:hAnsi="Times New Roman" w:cs="Times New Roman"/>
          <w:b/>
          <w:color w:val="006A40"/>
          <w:sz w:val="24"/>
          <w:szCs w:val="24"/>
        </w:rPr>
        <w:br w:type="page"/>
      </w:r>
    </w:p>
    <w:p w14:paraId="46B76F58" w14:textId="77777777" w:rsidR="00076506" w:rsidRPr="002A73AB" w:rsidRDefault="00431EDC" w:rsidP="00B75F13">
      <w:pPr>
        <w:spacing w:after="0" w:line="240" w:lineRule="auto"/>
        <w:rPr>
          <w:rFonts w:ascii="Times New Roman" w:hAnsi="Times New Roman" w:cs="Times New Roman"/>
          <w:b/>
          <w:sz w:val="28"/>
          <w:szCs w:val="24"/>
        </w:rPr>
      </w:pPr>
      <w:r w:rsidRPr="007267FA">
        <w:rPr>
          <w:rFonts w:ascii="Times New Roman" w:hAnsi="Times New Roman" w:cs="Times New Roman"/>
          <w:b/>
          <w:sz w:val="28"/>
          <w:szCs w:val="24"/>
        </w:rPr>
        <w:lastRenderedPageBreak/>
        <w:t>APPLICATION FORM</w:t>
      </w:r>
    </w:p>
    <w:p w14:paraId="5FEEF8D4" w14:textId="0FBC528C" w:rsidR="002B33ED" w:rsidRPr="0027594B" w:rsidRDefault="00700853" w:rsidP="00B75F13">
      <w:pPr>
        <w:spacing w:after="0" w:line="240" w:lineRule="auto"/>
        <w:rPr>
          <w:rFonts w:ascii="Times New Roman" w:hAnsi="Times New Roman" w:cs="Times New Roman"/>
          <w:b/>
          <w:sz w:val="28"/>
          <w:szCs w:val="24"/>
        </w:rPr>
      </w:pPr>
      <w:r w:rsidRPr="001D02E4">
        <w:rPr>
          <w:rFonts w:ascii="Times New Roman" w:hAnsi="Times New Roman" w:cs="Times New Roman"/>
          <w:b/>
          <w:sz w:val="28"/>
          <w:szCs w:val="24"/>
        </w:rPr>
        <w:t xml:space="preserve">GLOBAL AMBASSADOR PROGRAM (INCOMING) </w:t>
      </w:r>
    </w:p>
    <w:p w14:paraId="6DCCCC36" w14:textId="77777777" w:rsidR="00431EDC" w:rsidRPr="006F2847" w:rsidRDefault="00431EDC" w:rsidP="00B75F13">
      <w:pPr>
        <w:spacing w:after="0" w:line="240" w:lineRule="auto"/>
        <w:rPr>
          <w:rFonts w:ascii="Times New Roman" w:hAnsi="Times New Roman" w:cs="Times New Roman"/>
          <w:b/>
          <w:sz w:val="24"/>
          <w:szCs w:val="24"/>
        </w:rPr>
      </w:pPr>
    </w:p>
    <w:p w14:paraId="01A91630" w14:textId="1376D4FB" w:rsidR="00B67A28" w:rsidRPr="006956F0" w:rsidRDefault="00B67A28" w:rsidP="00B67A28">
      <w:pPr>
        <w:pStyle w:val="ListParagraph"/>
        <w:numPr>
          <w:ilvl w:val="0"/>
          <w:numId w:val="11"/>
        </w:numPr>
        <w:spacing w:after="0" w:line="240" w:lineRule="auto"/>
        <w:rPr>
          <w:rFonts w:ascii="Times New Roman" w:hAnsi="Times New Roman" w:cs="Times New Roman"/>
          <w:sz w:val="24"/>
          <w:szCs w:val="24"/>
        </w:rPr>
      </w:pPr>
      <w:r w:rsidRPr="00E70C1E">
        <w:rPr>
          <w:rFonts w:ascii="Times New Roman" w:hAnsi="Times New Roman" w:cs="Times New Roman"/>
          <w:b/>
          <w:sz w:val="24"/>
          <w:szCs w:val="24"/>
        </w:rPr>
        <w:t>Application Title and abstract</w:t>
      </w:r>
      <w:r w:rsidR="00B762C8" w:rsidRPr="00E70C1E">
        <w:rPr>
          <w:rFonts w:ascii="Times New Roman" w:hAnsi="Times New Roman" w:cs="Times New Roman"/>
          <w:sz w:val="24"/>
          <w:szCs w:val="24"/>
        </w:rPr>
        <w:t xml:space="preserve"> (m</w:t>
      </w:r>
      <w:r w:rsidRPr="00E70C1E">
        <w:rPr>
          <w:rFonts w:ascii="Times New Roman" w:hAnsi="Times New Roman" w:cs="Times New Roman"/>
          <w:sz w:val="24"/>
          <w:szCs w:val="24"/>
        </w:rPr>
        <w:t>aximum 200 words</w:t>
      </w:r>
      <w:r w:rsidR="00584999">
        <w:rPr>
          <w:rFonts w:ascii="Times New Roman" w:hAnsi="Times New Roman" w:cs="Times New Roman"/>
          <w:sz w:val="24"/>
          <w:szCs w:val="24"/>
        </w:rPr>
        <w:t>; word count ___</w:t>
      </w:r>
      <w:r w:rsidRPr="00E70C1E">
        <w:rPr>
          <w:rFonts w:ascii="Times New Roman" w:hAnsi="Times New Roman" w:cs="Times New Roman"/>
          <w:sz w:val="24"/>
          <w:szCs w:val="24"/>
        </w:rPr>
        <w:t>):</w:t>
      </w:r>
    </w:p>
    <w:p w14:paraId="29648407" w14:textId="77777777" w:rsidR="00B67A28" w:rsidRPr="00B004E9" w:rsidRDefault="00B67A28" w:rsidP="00B67A28">
      <w:pPr>
        <w:spacing w:after="0" w:line="240" w:lineRule="auto"/>
        <w:rPr>
          <w:rFonts w:ascii="Times New Roman" w:hAnsi="Times New Roman" w:cs="Times New Roman"/>
          <w:sz w:val="24"/>
          <w:szCs w:val="24"/>
        </w:rPr>
      </w:pPr>
    </w:p>
    <w:p w14:paraId="41B1DDD5" w14:textId="77777777" w:rsidR="00B67A28" w:rsidRPr="0057385A" w:rsidRDefault="00B67A28" w:rsidP="00B67A28">
      <w:pPr>
        <w:pStyle w:val="ListParagraph"/>
        <w:spacing w:after="0" w:line="240" w:lineRule="auto"/>
        <w:ind w:left="360"/>
        <w:rPr>
          <w:rFonts w:ascii="Times New Roman" w:hAnsi="Times New Roman" w:cs="Times New Roman"/>
          <w:sz w:val="24"/>
          <w:szCs w:val="24"/>
        </w:rPr>
      </w:pPr>
    </w:p>
    <w:p w14:paraId="2ACB291C" w14:textId="640DD4C9" w:rsidR="00727DF8" w:rsidRPr="006F2AE2" w:rsidRDefault="0035516B" w:rsidP="00B67A28">
      <w:pPr>
        <w:pStyle w:val="ListParagraph"/>
        <w:numPr>
          <w:ilvl w:val="0"/>
          <w:numId w:val="11"/>
        </w:numPr>
        <w:spacing w:after="0" w:line="240" w:lineRule="auto"/>
        <w:rPr>
          <w:rFonts w:ascii="Times New Roman" w:hAnsi="Times New Roman" w:cs="Times New Roman"/>
          <w:sz w:val="24"/>
          <w:szCs w:val="24"/>
        </w:rPr>
      </w:pPr>
      <w:r w:rsidRPr="00E754F6">
        <w:rPr>
          <w:rFonts w:ascii="Times New Roman" w:hAnsi="Times New Roman" w:cs="Times New Roman"/>
          <w:b/>
          <w:sz w:val="24"/>
          <w:szCs w:val="24"/>
        </w:rPr>
        <w:t xml:space="preserve">Nominator and nominee </w:t>
      </w:r>
      <w:r w:rsidR="00B75F13" w:rsidRPr="00E754F6">
        <w:rPr>
          <w:rFonts w:ascii="Times New Roman" w:hAnsi="Times New Roman" w:cs="Times New Roman"/>
          <w:sz w:val="24"/>
          <w:szCs w:val="24"/>
        </w:rPr>
        <w:t>including first name, last name, academic affiliation and email:</w:t>
      </w:r>
      <w:r w:rsidR="00B75F13" w:rsidRPr="006F2AE2">
        <w:rPr>
          <w:rFonts w:ascii="Times New Roman" w:hAnsi="Times New Roman" w:cs="Times New Roman"/>
          <w:sz w:val="24"/>
          <w:szCs w:val="24"/>
        </w:rPr>
        <w:t xml:space="preserve"> </w:t>
      </w:r>
    </w:p>
    <w:p w14:paraId="4EF4EBD7" w14:textId="77777777" w:rsidR="00AE1B89" w:rsidRPr="006F2AE2" w:rsidRDefault="00AE1B89" w:rsidP="00B67A28">
      <w:pPr>
        <w:pStyle w:val="ListParagraph"/>
        <w:spacing w:after="0" w:line="240" w:lineRule="auto"/>
        <w:ind w:left="360"/>
        <w:rPr>
          <w:rFonts w:ascii="Times New Roman" w:hAnsi="Times New Roman" w:cs="Times New Roman"/>
          <w:sz w:val="24"/>
          <w:szCs w:val="24"/>
        </w:rPr>
      </w:pPr>
    </w:p>
    <w:p w14:paraId="2327AAAC" w14:textId="77777777" w:rsidR="00AE1B89" w:rsidRPr="006F2AE2" w:rsidRDefault="00AE1B89" w:rsidP="00B67A28">
      <w:pPr>
        <w:pStyle w:val="ListParagraph"/>
        <w:spacing w:after="0" w:line="240" w:lineRule="auto"/>
        <w:ind w:left="360"/>
        <w:rPr>
          <w:rFonts w:ascii="Times New Roman" w:hAnsi="Times New Roman" w:cs="Times New Roman"/>
          <w:sz w:val="24"/>
          <w:szCs w:val="24"/>
        </w:rPr>
      </w:pPr>
    </w:p>
    <w:p w14:paraId="58254A8B" w14:textId="2B29F8EB" w:rsidR="00B67A28" w:rsidRPr="006F2AE2" w:rsidRDefault="00B75F13" w:rsidP="00B67A28">
      <w:pPr>
        <w:pStyle w:val="ListParagraph"/>
        <w:numPr>
          <w:ilvl w:val="0"/>
          <w:numId w:val="11"/>
        </w:numPr>
        <w:spacing w:after="0" w:line="240" w:lineRule="auto"/>
        <w:rPr>
          <w:rFonts w:ascii="Times New Roman" w:hAnsi="Times New Roman" w:cs="Times New Roman"/>
          <w:b/>
          <w:sz w:val="24"/>
          <w:szCs w:val="24"/>
        </w:rPr>
      </w:pPr>
      <w:r w:rsidRPr="006F2AE2">
        <w:rPr>
          <w:rFonts w:ascii="Times New Roman" w:hAnsi="Times New Roman" w:cs="Times New Roman"/>
          <w:b/>
          <w:sz w:val="24"/>
          <w:szCs w:val="24"/>
        </w:rPr>
        <w:t>A</w:t>
      </w:r>
      <w:r w:rsidR="0035516B" w:rsidRPr="006F2AE2">
        <w:rPr>
          <w:rFonts w:ascii="Times New Roman" w:hAnsi="Times New Roman" w:cs="Times New Roman"/>
          <w:b/>
          <w:sz w:val="24"/>
          <w:szCs w:val="24"/>
        </w:rPr>
        <w:t>nnotated/narrative draft agenda</w:t>
      </w:r>
      <w:r w:rsidRPr="006F2AE2">
        <w:rPr>
          <w:rFonts w:ascii="Times New Roman" w:hAnsi="Times New Roman" w:cs="Times New Roman"/>
          <w:b/>
          <w:sz w:val="24"/>
          <w:szCs w:val="24"/>
        </w:rPr>
        <w:t xml:space="preserve"> </w:t>
      </w:r>
      <w:r w:rsidR="00A37912" w:rsidRPr="006F2AE2">
        <w:rPr>
          <w:rFonts w:ascii="Times New Roman" w:hAnsi="Times New Roman" w:cs="Times New Roman"/>
          <w:sz w:val="24"/>
          <w:szCs w:val="24"/>
        </w:rPr>
        <w:t xml:space="preserve">including details for the duration of the planned in-person activities. </w:t>
      </w:r>
      <w:r w:rsidR="00B762C8" w:rsidRPr="006F2AE2">
        <w:rPr>
          <w:rFonts w:ascii="Times New Roman" w:hAnsi="Times New Roman" w:cs="Times New Roman"/>
          <w:sz w:val="24"/>
          <w:szCs w:val="24"/>
        </w:rPr>
        <w:t>(m</w:t>
      </w:r>
      <w:r w:rsidR="0028475F" w:rsidRPr="006F2AE2">
        <w:rPr>
          <w:rFonts w:ascii="Times New Roman" w:hAnsi="Times New Roman" w:cs="Times New Roman"/>
          <w:sz w:val="24"/>
          <w:szCs w:val="24"/>
        </w:rPr>
        <w:t>aximum 500 words</w:t>
      </w:r>
      <w:r w:rsidR="00584999">
        <w:rPr>
          <w:rFonts w:ascii="Times New Roman" w:hAnsi="Times New Roman" w:cs="Times New Roman"/>
          <w:sz w:val="24"/>
          <w:szCs w:val="24"/>
        </w:rPr>
        <w:t>; word count ___)</w:t>
      </w:r>
      <w:r w:rsidR="00076506" w:rsidRPr="006F2AE2">
        <w:rPr>
          <w:rFonts w:ascii="Times New Roman" w:hAnsi="Times New Roman" w:cs="Times New Roman"/>
          <w:sz w:val="24"/>
          <w:szCs w:val="24"/>
        </w:rPr>
        <w:t>:</w:t>
      </w:r>
    </w:p>
    <w:p w14:paraId="79947BD9" w14:textId="77777777" w:rsidR="00B67A28" w:rsidRPr="006F2AE2" w:rsidRDefault="00B67A28" w:rsidP="00B67A28">
      <w:pPr>
        <w:pStyle w:val="ListParagraph"/>
        <w:spacing w:after="0" w:line="240" w:lineRule="auto"/>
        <w:ind w:left="360"/>
        <w:rPr>
          <w:rFonts w:ascii="Times New Roman" w:hAnsi="Times New Roman" w:cs="Times New Roman"/>
          <w:b/>
          <w:sz w:val="24"/>
          <w:szCs w:val="24"/>
        </w:rPr>
      </w:pPr>
    </w:p>
    <w:p w14:paraId="09654E3E" w14:textId="21716402" w:rsidR="00B67A28" w:rsidRPr="006F2AE2" w:rsidRDefault="2BC63753" w:rsidP="00B67A28">
      <w:pPr>
        <w:pStyle w:val="ListParagraph"/>
        <w:numPr>
          <w:ilvl w:val="0"/>
          <w:numId w:val="11"/>
        </w:numPr>
        <w:spacing w:after="0" w:line="240" w:lineRule="auto"/>
        <w:rPr>
          <w:rFonts w:ascii="Times New Roman" w:hAnsi="Times New Roman" w:cs="Times New Roman"/>
          <w:sz w:val="24"/>
          <w:szCs w:val="24"/>
        </w:rPr>
      </w:pPr>
      <w:r w:rsidRPr="208A62FC">
        <w:rPr>
          <w:rFonts w:ascii="Times New Roman" w:hAnsi="Times New Roman" w:cs="Times New Roman"/>
          <w:sz w:val="24"/>
          <w:szCs w:val="24"/>
        </w:rPr>
        <w:t xml:space="preserve">Explain how the proposed activity will contribute to </w:t>
      </w:r>
      <w:r w:rsidR="31A110E4" w:rsidRPr="208A62FC">
        <w:rPr>
          <w:rFonts w:ascii="Times New Roman" w:hAnsi="Times New Roman" w:cs="Times New Roman"/>
          <w:b/>
          <w:bCs/>
          <w:sz w:val="24"/>
          <w:szCs w:val="24"/>
        </w:rPr>
        <w:t>research and/or academic collaboration</w:t>
      </w:r>
      <w:r w:rsidR="31A110E4" w:rsidRPr="208A62FC">
        <w:rPr>
          <w:rFonts w:ascii="Times New Roman" w:hAnsi="Times New Roman" w:cs="Times New Roman"/>
          <w:sz w:val="24"/>
          <w:szCs w:val="24"/>
        </w:rPr>
        <w:t xml:space="preserve"> and how this supports institutional priorities (i.e. interdisciplinary collaboration, enhancing research quality and outputs including co-publications, developing new academic programming, </w:t>
      </w:r>
      <w:r w:rsidR="7871D299" w:rsidRPr="208A62FC">
        <w:rPr>
          <w:rFonts w:ascii="Times New Roman" w:hAnsi="Times New Roman" w:cs="Times New Roman"/>
          <w:sz w:val="24"/>
          <w:szCs w:val="24"/>
        </w:rPr>
        <w:t>etc.</w:t>
      </w:r>
      <w:r w:rsidR="31A110E4" w:rsidRPr="208A62FC">
        <w:rPr>
          <w:rFonts w:ascii="Times New Roman" w:hAnsi="Times New Roman" w:cs="Times New Roman"/>
          <w:sz w:val="24"/>
          <w:szCs w:val="24"/>
        </w:rPr>
        <w:t xml:space="preserve">) </w:t>
      </w:r>
      <w:r w:rsidR="2C7E216B" w:rsidRPr="208A62FC">
        <w:rPr>
          <w:rFonts w:ascii="Times New Roman" w:hAnsi="Times New Roman" w:cs="Times New Roman"/>
          <w:sz w:val="24"/>
          <w:szCs w:val="24"/>
        </w:rPr>
        <w:t>(m</w:t>
      </w:r>
      <w:r w:rsidRPr="208A62FC">
        <w:rPr>
          <w:rFonts w:ascii="Times New Roman" w:hAnsi="Times New Roman" w:cs="Times New Roman"/>
          <w:sz w:val="24"/>
          <w:szCs w:val="24"/>
        </w:rPr>
        <w:t>aximum 250 words</w:t>
      </w:r>
      <w:r w:rsidR="00584999">
        <w:rPr>
          <w:rFonts w:ascii="Times New Roman" w:hAnsi="Times New Roman" w:cs="Times New Roman"/>
          <w:sz w:val="24"/>
          <w:szCs w:val="24"/>
        </w:rPr>
        <w:t>; word count ___</w:t>
      </w:r>
      <w:r w:rsidRPr="208A62FC">
        <w:rPr>
          <w:rFonts w:ascii="Times New Roman" w:hAnsi="Times New Roman" w:cs="Times New Roman"/>
          <w:sz w:val="24"/>
          <w:szCs w:val="24"/>
        </w:rPr>
        <w:t>):</w:t>
      </w:r>
    </w:p>
    <w:p w14:paraId="404FBCF2" w14:textId="744CB689" w:rsidR="00B67A28" w:rsidRPr="006F2AE2" w:rsidRDefault="00B67A28" w:rsidP="007B2630">
      <w:pPr>
        <w:spacing w:after="0" w:line="240" w:lineRule="auto"/>
        <w:rPr>
          <w:rFonts w:ascii="Times New Roman" w:hAnsi="Times New Roman" w:cs="Times New Roman"/>
          <w:b/>
          <w:sz w:val="24"/>
          <w:szCs w:val="24"/>
        </w:rPr>
      </w:pPr>
    </w:p>
    <w:p w14:paraId="538836E1" w14:textId="77777777" w:rsidR="00AE1B89" w:rsidRPr="006F2AE2" w:rsidRDefault="00AE1B89" w:rsidP="00B67A28">
      <w:pPr>
        <w:pStyle w:val="ListParagraph"/>
        <w:spacing w:after="0" w:line="240" w:lineRule="auto"/>
        <w:ind w:left="360"/>
        <w:rPr>
          <w:rFonts w:ascii="Times New Roman" w:hAnsi="Times New Roman" w:cs="Times New Roman"/>
        </w:rPr>
      </w:pPr>
    </w:p>
    <w:p w14:paraId="14137C12" w14:textId="34CE1485" w:rsidR="000972D7" w:rsidRPr="006F2AE2" w:rsidRDefault="00A8319E" w:rsidP="00B67A28">
      <w:pPr>
        <w:pStyle w:val="ListParagraph"/>
        <w:numPr>
          <w:ilvl w:val="0"/>
          <w:numId w:val="11"/>
        </w:numPr>
        <w:spacing w:after="0" w:line="240" w:lineRule="auto"/>
        <w:rPr>
          <w:rFonts w:ascii="Times New Roman" w:hAnsi="Times New Roman" w:cs="Times New Roman"/>
          <w:b/>
          <w:sz w:val="24"/>
          <w:szCs w:val="24"/>
        </w:rPr>
      </w:pPr>
      <w:r w:rsidRPr="006F2AE2">
        <w:rPr>
          <w:rFonts w:ascii="Times New Roman" w:hAnsi="Times New Roman" w:cs="Times New Roman"/>
          <w:b/>
          <w:sz w:val="24"/>
          <w:szCs w:val="24"/>
        </w:rPr>
        <w:t xml:space="preserve">Supporting Documents - </w:t>
      </w:r>
      <w:r w:rsidR="000972D7" w:rsidRPr="006F2AE2">
        <w:rPr>
          <w:rFonts w:ascii="Times New Roman" w:hAnsi="Times New Roman" w:cs="Times New Roman"/>
          <w:b/>
          <w:sz w:val="24"/>
          <w:szCs w:val="24"/>
        </w:rPr>
        <w:t xml:space="preserve">Please include/attach the following </w:t>
      </w:r>
      <w:r w:rsidR="004E266B" w:rsidRPr="006F2AE2">
        <w:rPr>
          <w:rFonts w:ascii="Times New Roman" w:hAnsi="Times New Roman" w:cs="Times New Roman"/>
          <w:b/>
          <w:sz w:val="24"/>
          <w:szCs w:val="24"/>
        </w:rPr>
        <w:t xml:space="preserve">documents </w:t>
      </w:r>
      <w:r w:rsidR="000972D7" w:rsidRPr="006F2AE2">
        <w:rPr>
          <w:rFonts w:ascii="Times New Roman" w:hAnsi="Times New Roman" w:cs="Times New Roman"/>
          <w:b/>
          <w:sz w:val="24"/>
          <w:szCs w:val="24"/>
        </w:rPr>
        <w:t xml:space="preserve">to </w:t>
      </w:r>
      <w:r w:rsidR="00076506" w:rsidRPr="006F2AE2">
        <w:rPr>
          <w:rFonts w:ascii="Times New Roman" w:hAnsi="Times New Roman" w:cs="Times New Roman"/>
          <w:b/>
          <w:sz w:val="24"/>
          <w:szCs w:val="24"/>
        </w:rPr>
        <w:t>your application</w:t>
      </w:r>
      <w:r w:rsidR="000972D7" w:rsidRPr="006F2AE2">
        <w:rPr>
          <w:rFonts w:ascii="Times New Roman" w:hAnsi="Times New Roman" w:cs="Times New Roman"/>
          <w:b/>
          <w:sz w:val="24"/>
          <w:szCs w:val="24"/>
        </w:rPr>
        <w:t xml:space="preserve">: </w:t>
      </w:r>
    </w:p>
    <w:p w14:paraId="08770680" w14:textId="77777777" w:rsidR="00700853" w:rsidRPr="006F2AE2" w:rsidRDefault="00700853" w:rsidP="00B75F13">
      <w:pPr>
        <w:pStyle w:val="ListParagraph"/>
        <w:spacing w:line="240" w:lineRule="auto"/>
        <w:ind w:left="360"/>
        <w:rPr>
          <w:rFonts w:ascii="Times New Roman" w:hAnsi="Times New Roman" w:cs="Times New Roman"/>
        </w:rPr>
      </w:pPr>
    </w:p>
    <w:p w14:paraId="6B2101EF" w14:textId="77777777" w:rsidR="006854C6" w:rsidRPr="006854C6" w:rsidRDefault="006854C6" w:rsidP="006854C6">
      <w:pPr>
        <w:pStyle w:val="ListParagraph"/>
        <w:numPr>
          <w:ilvl w:val="0"/>
          <w:numId w:val="5"/>
        </w:numPr>
        <w:spacing w:line="240" w:lineRule="auto"/>
        <w:rPr>
          <w:rFonts w:ascii="Times New Roman" w:hAnsi="Times New Roman" w:cs="Times New Roman"/>
          <w:sz w:val="24"/>
          <w:szCs w:val="24"/>
        </w:rPr>
      </w:pPr>
      <w:r w:rsidRPr="006854C6">
        <w:rPr>
          <w:rFonts w:ascii="Times New Roman" w:hAnsi="Times New Roman" w:cs="Times New Roman"/>
          <w:sz w:val="24"/>
          <w:szCs w:val="24"/>
        </w:rPr>
        <w:t>Budget – Itemized requested expenses and justification, including information on other sources of funding supporting proposed international activities (maximum 1 page).</w:t>
      </w:r>
    </w:p>
    <w:p w14:paraId="65D51044" w14:textId="77777777" w:rsidR="000972D7" w:rsidRPr="006F2AE2" w:rsidRDefault="000972D7" w:rsidP="00B75F13">
      <w:pPr>
        <w:pStyle w:val="ListParagraph"/>
        <w:spacing w:line="240" w:lineRule="auto"/>
        <w:ind w:left="360"/>
        <w:rPr>
          <w:rFonts w:ascii="Times New Roman" w:hAnsi="Times New Roman" w:cs="Times New Roman"/>
          <w:sz w:val="24"/>
          <w:szCs w:val="24"/>
        </w:rPr>
      </w:pPr>
    </w:p>
    <w:p w14:paraId="39DDE8DB" w14:textId="6139A99B" w:rsidR="00727DF8" w:rsidRPr="006F2AE2" w:rsidRDefault="00E80E74" w:rsidP="00B75F13">
      <w:pPr>
        <w:pStyle w:val="ListParagraph"/>
        <w:numPr>
          <w:ilvl w:val="0"/>
          <w:numId w:val="5"/>
        </w:numPr>
        <w:spacing w:line="240" w:lineRule="auto"/>
        <w:rPr>
          <w:rFonts w:ascii="Times New Roman" w:hAnsi="Times New Roman" w:cs="Times New Roman"/>
          <w:sz w:val="24"/>
          <w:szCs w:val="24"/>
        </w:rPr>
      </w:pPr>
      <w:r w:rsidRPr="006F2AE2">
        <w:rPr>
          <w:rFonts w:ascii="Times New Roman" w:hAnsi="Times New Roman" w:cs="Times New Roman"/>
          <w:sz w:val="24"/>
          <w:szCs w:val="24"/>
        </w:rPr>
        <w:t>A signed letter of support</w:t>
      </w:r>
      <w:r w:rsidR="00727DF8" w:rsidRPr="006F2AE2">
        <w:rPr>
          <w:rFonts w:ascii="Times New Roman" w:hAnsi="Times New Roman" w:cs="Times New Roman"/>
          <w:sz w:val="24"/>
          <w:szCs w:val="24"/>
        </w:rPr>
        <w:t xml:space="preserve"> from the nominee’s </w:t>
      </w:r>
      <w:r w:rsidR="00B80279" w:rsidRPr="006F2AE2">
        <w:rPr>
          <w:rFonts w:ascii="Times New Roman" w:hAnsi="Times New Roman" w:cs="Times New Roman"/>
          <w:sz w:val="24"/>
          <w:szCs w:val="24"/>
        </w:rPr>
        <w:t>institution</w:t>
      </w:r>
      <w:r w:rsidRPr="006F2AE2">
        <w:rPr>
          <w:rFonts w:ascii="Times New Roman" w:hAnsi="Times New Roman" w:cs="Times New Roman"/>
          <w:sz w:val="24"/>
          <w:szCs w:val="24"/>
        </w:rPr>
        <w:t xml:space="preserve"> on letterhead</w:t>
      </w:r>
      <w:r w:rsidR="00076506" w:rsidRPr="006F2AE2">
        <w:rPr>
          <w:rFonts w:ascii="Times New Roman" w:hAnsi="Times New Roman" w:cs="Times New Roman"/>
          <w:sz w:val="24"/>
          <w:szCs w:val="24"/>
        </w:rPr>
        <w:t xml:space="preserve"> (</w:t>
      </w:r>
      <w:r w:rsidR="00B762C8" w:rsidRPr="006F2AE2">
        <w:rPr>
          <w:rFonts w:ascii="Times New Roman" w:hAnsi="Times New Roman" w:cs="Times New Roman"/>
          <w:sz w:val="24"/>
          <w:szCs w:val="24"/>
        </w:rPr>
        <w:t>m</w:t>
      </w:r>
      <w:r w:rsidR="00816A5D" w:rsidRPr="006F2AE2">
        <w:rPr>
          <w:rFonts w:ascii="Times New Roman" w:hAnsi="Times New Roman" w:cs="Times New Roman"/>
          <w:sz w:val="24"/>
          <w:szCs w:val="24"/>
        </w:rPr>
        <w:t xml:space="preserve">aximum </w:t>
      </w:r>
      <w:r w:rsidR="00076506" w:rsidRPr="006F2AE2">
        <w:rPr>
          <w:rFonts w:ascii="Times New Roman" w:hAnsi="Times New Roman" w:cs="Times New Roman"/>
          <w:sz w:val="24"/>
          <w:szCs w:val="24"/>
        </w:rPr>
        <w:t>2 pages)</w:t>
      </w:r>
      <w:r w:rsidR="003A30B5" w:rsidRPr="006F2AE2">
        <w:rPr>
          <w:rFonts w:ascii="Times New Roman" w:hAnsi="Times New Roman" w:cs="Times New Roman"/>
          <w:sz w:val="24"/>
          <w:szCs w:val="24"/>
        </w:rPr>
        <w:t>.</w:t>
      </w:r>
    </w:p>
    <w:p w14:paraId="113ADF78" w14:textId="77777777" w:rsidR="000972D7" w:rsidRPr="006F2AE2" w:rsidRDefault="000972D7" w:rsidP="00B75F13">
      <w:pPr>
        <w:pStyle w:val="ListParagraph"/>
        <w:spacing w:line="240" w:lineRule="auto"/>
        <w:ind w:left="360"/>
        <w:rPr>
          <w:rFonts w:ascii="Times New Roman" w:hAnsi="Times New Roman" w:cs="Times New Roman"/>
          <w:sz w:val="24"/>
          <w:szCs w:val="24"/>
        </w:rPr>
      </w:pPr>
    </w:p>
    <w:p w14:paraId="1A9BC421" w14:textId="514D372F" w:rsidR="00727DF8" w:rsidRPr="006F2AE2" w:rsidRDefault="00E80E74" w:rsidP="00B75F13">
      <w:pPr>
        <w:pStyle w:val="ListParagraph"/>
        <w:numPr>
          <w:ilvl w:val="0"/>
          <w:numId w:val="5"/>
        </w:numPr>
        <w:spacing w:line="240" w:lineRule="auto"/>
        <w:rPr>
          <w:rFonts w:ascii="Times New Roman" w:hAnsi="Times New Roman" w:cs="Times New Roman"/>
          <w:sz w:val="24"/>
          <w:szCs w:val="24"/>
        </w:rPr>
      </w:pPr>
      <w:r w:rsidRPr="006F2AE2">
        <w:rPr>
          <w:rFonts w:ascii="Times New Roman" w:hAnsi="Times New Roman" w:cs="Times New Roman"/>
          <w:sz w:val="24"/>
          <w:szCs w:val="24"/>
        </w:rPr>
        <w:t>A</w:t>
      </w:r>
      <w:r w:rsidR="00727DF8" w:rsidRPr="006F2AE2">
        <w:rPr>
          <w:rFonts w:ascii="Times New Roman" w:hAnsi="Times New Roman" w:cs="Times New Roman"/>
          <w:sz w:val="24"/>
          <w:szCs w:val="24"/>
        </w:rPr>
        <w:t xml:space="preserve"> signed letter </w:t>
      </w:r>
      <w:r w:rsidRPr="006F2AE2">
        <w:rPr>
          <w:rFonts w:ascii="Times New Roman" w:hAnsi="Times New Roman" w:cs="Times New Roman"/>
          <w:sz w:val="24"/>
          <w:szCs w:val="24"/>
        </w:rPr>
        <w:t xml:space="preserve">of support </w:t>
      </w:r>
      <w:r w:rsidR="00727DF8" w:rsidRPr="006F2AE2">
        <w:rPr>
          <w:rFonts w:ascii="Times New Roman" w:hAnsi="Times New Roman" w:cs="Times New Roman"/>
          <w:sz w:val="24"/>
          <w:szCs w:val="24"/>
        </w:rPr>
        <w:t>from the</w:t>
      </w:r>
      <w:r w:rsidR="00796185">
        <w:rPr>
          <w:rFonts w:ascii="Times New Roman" w:hAnsi="Times New Roman" w:cs="Times New Roman"/>
          <w:sz w:val="24"/>
          <w:szCs w:val="24"/>
        </w:rPr>
        <w:t xml:space="preserve"> USask</w:t>
      </w:r>
      <w:r w:rsidR="00727DF8" w:rsidRPr="006F2AE2">
        <w:rPr>
          <w:rFonts w:ascii="Times New Roman" w:hAnsi="Times New Roman" w:cs="Times New Roman"/>
          <w:sz w:val="24"/>
          <w:szCs w:val="24"/>
        </w:rPr>
        <w:t xml:space="preserve"> nominator’s </w:t>
      </w:r>
      <w:r w:rsidR="00F016EA" w:rsidRPr="006F2AE2">
        <w:rPr>
          <w:rFonts w:ascii="Times New Roman" w:hAnsi="Times New Roman" w:cs="Times New Roman"/>
          <w:sz w:val="24"/>
          <w:szCs w:val="24"/>
        </w:rPr>
        <w:t>unit supervisor</w:t>
      </w:r>
      <w:r w:rsidRPr="006F2AE2">
        <w:rPr>
          <w:rFonts w:ascii="Times New Roman" w:hAnsi="Times New Roman" w:cs="Times New Roman"/>
          <w:sz w:val="24"/>
          <w:szCs w:val="24"/>
        </w:rPr>
        <w:t xml:space="preserve"> on institutional letterhead</w:t>
      </w:r>
      <w:r w:rsidR="00076506" w:rsidRPr="006F2AE2">
        <w:rPr>
          <w:rFonts w:ascii="Times New Roman" w:hAnsi="Times New Roman" w:cs="Times New Roman"/>
          <w:sz w:val="24"/>
          <w:szCs w:val="24"/>
        </w:rPr>
        <w:t xml:space="preserve"> (</w:t>
      </w:r>
      <w:r w:rsidR="00B762C8" w:rsidRPr="006F2AE2">
        <w:rPr>
          <w:rFonts w:ascii="Times New Roman" w:hAnsi="Times New Roman" w:cs="Times New Roman"/>
          <w:sz w:val="24"/>
          <w:szCs w:val="24"/>
        </w:rPr>
        <w:t>m</w:t>
      </w:r>
      <w:r w:rsidR="00816A5D" w:rsidRPr="006F2AE2">
        <w:rPr>
          <w:rFonts w:ascii="Times New Roman" w:hAnsi="Times New Roman" w:cs="Times New Roman"/>
          <w:sz w:val="24"/>
          <w:szCs w:val="24"/>
        </w:rPr>
        <w:t xml:space="preserve">aximum </w:t>
      </w:r>
      <w:r w:rsidR="00076506" w:rsidRPr="006F2AE2">
        <w:rPr>
          <w:rFonts w:ascii="Times New Roman" w:hAnsi="Times New Roman" w:cs="Times New Roman"/>
          <w:sz w:val="24"/>
          <w:szCs w:val="24"/>
        </w:rPr>
        <w:t>2 pages)</w:t>
      </w:r>
      <w:r w:rsidR="003A30B5" w:rsidRPr="006F2AE2">
        <w:rPr>
          <w:rFonts w:ascii="Times New Roman" w:hAnsi="Times New Roman" w:cs="Times New Roman"/>
          <w:sz w:val="24"/>
          <w:szCs w:val="24"/>
        </w:rPr>
        <w:t>.</w:t>
      </w:r>
    </w:p>
    <w:p w14:paraId="64BFEF0B" w14:textId="77777777" w:rsidR="000972D7" w:rsidRPr="006F2AE2" w:rsidRDefault="000972D7" w:rsidP="00B75F13">
      <w:pPr>
        <w:pStyle w:val="ListParagraph"/>
        <w:spacing w:line="240" w:lineRule="auto"/>
        <w:ind w:left="360"/>
        <w:rPr>
          <w:rFonts w:ascii="Times New Roman" w:hAnsi="Times New Roman" w:cs="Times New Roman"/>
          <w:sz w:val="24"/>
          <w:szCs w:val="24"/>
        </w:rPr>
      </w:pPr>
    </w:p>
    <w:p w14:paraId="283B8861" w14:textId="616079D0" w:rsidR="00816A5D" w:rsidRPr="006F2AE2" w:rsidRDefault="002B33ED" w:rsidP="00816A5D">
      <w:pPr>
        <w:pStyle w:val="ListParagraph"/>
        <w:numPr>
          <w:ilvl w:val="0"/>
          <w:numId w:val="5"/>
        </w:numPr>
        <w:spacing w:line="240" w:lineRule="auto"/>
        <w:rPr>
          <w:rFonts w:ascii="Times New Roman" w:hAnsi="Times New Roman" w:cs="Times New Roman"/>
          <w:sz w:val="24"/>
          <w:szCs w:val="24"/>
        </w:rPr>
      </w:pPr>
      <w:r w:rsidRPr="006F2AE2">
        <w:rPr>
          <w:rFonts w:ascii="Times New Roman" w:hAnsi="Times New Roman" w:cs="Times New Roman"/>
          <w:sz w:val="24"/>
          <w:szCs w:val="24"/>
        </w:rPr>
        <w:t xml:space="preserve">A signed </w:t>
      </w:r>
      <w:r w:rsidR="000803F9">
        <w:rPr>
          <w:rFonts w:ascii="Times New Roman" w:hAnsi="Times New Roman" w:cs="Times New Roman"/>
          <w:sz w:val="24"/>
          <w:szCs w:val="24"/>
        </w:rPr>
        <w:t>Consent to Use of Image/Recording</w:t>
      </w:r>
      <w:r w:rsidRPr="006F2AE2">
        <w:rPr>
          <w:rFonts w:ascii="Times New Roman" w:hAnsi="Times New Roman" w:cs="Times New Roman"/>
          <w:sz w:val="24"/>
          <w:szCs w:val="24"/>
        </w:rPr>
        <w:t xml:space="preserve"> form</w:t>
      </w:r>
      <w:r w:rsidR="00E80E74" w:rsidRPr="006F2AE2">
        <w:rPr>
          <w:rFonts w:ascii="Times New Roman" w:hAnsi="Times New Roman" w:cs="Times New Roman"/>
          <w:sz w:val="24"/>
          <w:szCs w:val="24"/>
        </w:rPr>
        <w:t xml:space="preserve"> from both the nominator and nominee</w:t>
      </w:r>
      <w:r w:rsidRPr="006F2AE2">
        <w:rPr>
          <w:rFonts w:ascii="Times New Roman" w:hAnsi="Times New Roman" w:cs="Times New Roman"/>
          <w:sz w:val="24"/>
          <w:szCs w:val="24"/>
        </w:rPr>
        <w:t xml:space="preserve">, located here: </w:t>
      </w:r>
      <w:hyperlink r:id="rId25" w:history="1">
        <w:r w:rsidR="006F2AE2" w:rsidRPr="006A381B">
          <w:rPr>
            <w:rStyle w:val="Hyperlink"/>
            <w:rFonts w:ascii="Times New Roman" w:hAnsi="Times New Roman" w:cs="Times New Roman"/>
            <w:sz w:val="24"/>
            <w:szCs w:val="24"/>
          </w:rPr>
          <w:t>https://usaskca1.sharepoint.com/sites/Communications/Shared Documents/Forms/documents.aspx?id=%2Fsites%2FCommunications%2FShared Documents%2FForm-photo-release%2Epdf&amp;parent=%2Fsites%2FCommunications%2FShared Documents</w:t>
        </w:r>
      </w:hyperlink>
    </w:p>
    <w:p w14:paraId="1C9AFA4A" w14:textId="526C9A0B" w:rsidR="000803F9" w:rsidRDefault="00E80E74" w:rsidP="00F20B98">
      <w:pPr>
        <w:spacing w:line="240" w:lineRule="auto"/>
        <w:ind w:left="360"/>
        <w:rPr>
          <w:rFonts w:ascii="Times New Roman" w:hAnsi="Times New Roman" w:cs="Times New Roman"/>
          <w:sz w:val="20"/>
          <w:szCs w:val="20"/>
        </w:rPr>
      </w:pPr>
      <w:r w:rsidRPr="00697911">
        <w:rPr>
          <w:rFonts w:ascii="Times New Roman" w:hAnsi="Times New Roman" w:cs="Times New Roman"/>
          <w:sz w:val="20"/>
          <w:szCs w:val="20"/>
        </w:rPr>
        <w:t>*Th</w:t>
      </w:r>
      <w:r w:rsidR="000803F9">
        <w:rPr>
          <w:rFonts w:ascii="Times New Roman" w:hAnsi="Times New Roman" w:cs="Times New Roman"/>
          <w:sz w:val="20"/>
          <w:szCs w:val="20"/>
        </w:rPr>
        <w:t>is</w:t>
      </w:r>
      <w:r w:rsidRPr="00697911">
        <w:rPr>
          <w:rFonts w:ascii="Times New Roman" w:hAnsi="Times New Roman" w:cs="Times New Roman"/>
          <w:sz w:val="20"/>
          <w:szCs w:val="20"/>
        </w:rPr>
        <w:t xml:space="preserve"> </w:t>
      </w:r>
      <w:r w:rsidR="000803F9">
        <w:rPr>
          <w:rFonts w:ascii="Times New Roman" w:hAnsi="Times New Roman" w:cs="Times New Roman"/>
          <w:sz w:val="20"/>
          <w:szCs w:val="20"/>
        </w:rPr>
        <w:t>consent</w:t>
      </w:r>
      <w:r w:rsidRPr="00697911">
        <w:rPr>
          <w:rFonts w:ascii="Times New Roman" w:hAnsi="Times New Roman" w:cs="Times New Roman"/>
          <w:sz w:val="20"/>
          <w:szCs w:val="20"/>
        </w:rPr>
        <w:t xml:space="preserve"> form will only be </w:t>
      </w:r>
      <w:r w:rsidR="007E741C">
        <w:rPr>
          <w:rFonts w:ascii="Times New Roman" w:hAnsi="Times New Roman" w:cs="Times New Roman"/>
          <w:sz w:val="20"/>
          <w:szCs w:val="20"/>
        </w:rPr>
        <w:t>retained</w:t>
      </w:r>
      <w:r w:rsidRPr="00B40320">
        <w:rPr>
          <w:rFonts w:ascii="Times New Roman" w:hAnsi="Times New Roman" w:cs="Times New Roman"/>
          <w:sz w:val="20"/>
          <w:szCs w:val="20"/>
        </w:rPr>
        <w:t xml:space="preserve"> for successful applicants. Forms from unsuccessful nominations will be destroyed</w:t>
      </w:r>
      <w:r w:rsidR="000803F9">
        <w:rPr>
          <w:rFonts w:ascii="Times New Roman" w:hAnsi="Times New Roman" w:cs="Times New Roman"/>
          <w:sz w:val="20"/>
          <w:szCs w:val="20"/>
        </w:rPr>
        <w:t xml:space="preserve"> by the International Office</w:t>
      </w:r>
      <w:r w:rsidRPr="00B40320">
        <w:rPr>
          <w:rFonts w:ascii="Times New Roman" w:hAnsi="Times New Roman" w:cs="Times New Roman"/>
          <w:sz w:val="20"/>
          <w:szCs w:val="20"/>
        </w:rPr>
        <w:t>.</w:t>
      </w:r>
    </w:p>
    <w:p w14:paraId="2026F14F" w14:textId="6A2B0CE0" w:rsidR="00796185" w:rsidRPr="006F2AE2" w:rsidRDefault="00E80E74" w:rsidP="00796185">
      <w:pPr>
        <w:pStyle w:val="ListParagraph"/>
        <w:numPr>
          <w:ilvl w:val="0"/>
          <w:numId w:val="5"/>
        </w:numPr>
        <w:spacing w:line="240" w:lineRule="auto"/>
        <w:rPr>
          <w:rFonts w:ascii="Times New Roman" w:hAnsi="Times New Roman" w:cs="Times New Roman"/>
          <w:sz w:val="24"/>
          <w:szCs w:val="24"/>
        </w:rPr>
      </w:pPr>
      <w:r w:rsidRPr="47C3CA17">
        <w:rPr>
          <w:rFonts w:ascii="Times New Roman" w:hAnsi="Times New Roman" w:cs="Times New Roman"/>
          <w:sz w:val="20"/>
          <w:szCs w:val="20"/>
        </w:rPr>
        <w:t xml:space="preserve">   </w:t>
      </w:r>
      <w:r w:rsidR="00796185" w:rsidRPr="47C3CA17">
        <w:rPr>
          <w:rFonts w:ascii="Times New Roman" w:hAnsi="Times New Roman" w:cs="Times New Roman"/>
          <w:sz w:val="24"/>
          <w:szCs w:val="24"/>
        </w:rPr>
        <w:t xml:space="preserve">A </w:t>
      </w:r>
      <w:r w:rsidR="00796185" w:rsidRPr="47C3CA17">
        <w:rPr>
          <w:rFonts w:ascii="Times New Roman" w:hAnsi="Times New Roman" w:cs="Times New Roman"/>
          <w:sz w:val="24"/>
          <w:szCs w:val="24"/>
          <w:lang w:val="en-US"/>
        </w:rPr>
        <w:t>completed Conflict of Interest (COI) Disclosure form signed by the USask nominator:</w:t>
      </w:r>
      <w:r w:rsidR="00796185" w:rsidRPr="47C3CA17">
        <w:rPr>
          <w:rFonts w:ascii="Times New Roman" w:hAnsi="Times New Roman" w:cs="Times New Roman"/>
          <w:b/>
          <w:bCs/>
          <w:sz w:val="24"/>
          <w:szCs w:val="24"/>
          <w:lang w:val="en-US"/>
        </w:rPr>
        <w:t xml:space="preserve"> </w:t>
      </w:r>
      <w:hyperlink r:id="rId26" w:history="1">
        <w:r w:rsidR="007B6847" w:rsidRPr="007B6847">
          <w:rPr>
            <w:rStyle w:val="Hyperlink"/>
            <w:rFonts w:ascii="Times New Roman" w:hAnsi="Times New Roman" w:cs="Times New Roman"/>
            <w:sz w:val="24"/>
            <w:szCs w:val="24"/>
          </w:rPr>
          <w:t>https://internationaloffice.usask.ca/conflict-of-interest.php</w:t>
        </w:r>
      </w:hyperlink>
      <w:r w:rsidR="007B6847" w:rsidRPr="007B6847">
        <w:rPr>
          <w:sz w:val="24"/>
          <w:szCs w:val="24"/>
        </w:rPr>
        <w:t xml:space="preserve"> </w:t>
      </w:r>
    </w:p>
    <w:p w14:paraId="360346D2" w14:textId="11043680" w:rsidR="000972D7" w:rsidRPr="007267FA" w:rsidRDefault="000972D7" w:rsidP="00B75F13">
      <w:pPr>
        <w:spacing w:line="240" w:lineRule="auto"/>
        <w:rPr>
          <w:rFonts w:ascii="Times New Roman" w:hAnsi="Times New Roman" w:cs="Times New Roman"/>
          <w:sz w:val="20"/>
          <w:szCs w:val="20"/>
        </w:rPr>
      </w:pPr>
    </w:p>
    <w:sectPr w:rsidR="000972D7" w:rsidRPr="007267FA" w:rsidSect="00B429D4">
      <w:headerReference w:type="default" r:id="rId27"/>
      <w:footerReference w:type="default" r:id="rId28"/>
      <w:pgSz w:w="12240" w:h="15840"/>
      <w:pgMar w:top="1890" w:right="1440" w:bottom="36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A9C0E" w14:textId="77777777" w:rsidR="00602B2E" w:rsidRDefault="00602B2E">
      <w:pPr>
        <w:spacing w:after="0" w:line="240" w:lineRule="auto"/>
      </w:pPr>
      <w:r>
        <w:separator/>
      </w:r>
    </w:p>
  </w:endnote>
  <w:endnote w:type="continuationSeparator" w:id="0">
    <w:p w14:paraId="5C9E4FD4" w14:textId="77777777" w:rsidR="00602B2E" w:rsidRDefault="00602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4123A" w14:textId="5275972B" w:rsidR="00B429D4" w:rsidRPr="009632CC" w:rsidRDefault="00B429D4" w:rsidP="00B429D4">
    <w:pPr>
      <w:pBdr>
        <w:top w:val="single" w:sz="4" w:space="8" w:color="006940"/>
        <w:left w:val="single" w:sz="4" w:space="31" w:color="006940"/>
        <w:bottom w:val="single" w:sz="4" w:space="8" w:color="006940"/>
        <w:right w:val="single" w:sz="4" w:space="31" w:color="006940"/>
      </w:pBdr>
      <w:shd w:val="clear" w:color="auto" w:fill="006940"/>
      <w:spacing w:after="0" w:line="240" w:lineRule="auto"/>
      <w:ind w:left="-810" w:right="-900"/>
      <w:rPr>
        <w:rFonts w:ascii="Arial" w:eastAsia="Arial" w:hAnsi="Arial" w:cs="Times New Roman"/>
        <w:b/>
        <w:caps/>
        <w:color w:val="FFFFFF"/>
        <w:sz w:val="18"/>
        <w:szCs w:val="18"/>
        <w:lang w:val="en-US" w:eastAsia="ja-JP"/>
      </w:rPr>
    </w:pPr>
    <w:r w:rsidRPr="009632CC">
      <w:rPr>
        <w:rFonts w:ascii="Arial" w:eastAsia="Arial" w:hAnsi="Arial" w:cs="Times New Roman"/>
        <w:b/>
        <w:caps/>
        <w:color w:val="FFFFFF"/>
        <w:sz w:val="18"/>
        <w:szCs w:val="18"/>
        <w:lang w:val="en-US" w:eastAsia="ja-JP"/>
      </w:rPr>
      <w:t xml:space="preserve">usask international office   |   global </w:t>
    </w:r>
    <w:r>
      <w:rPr>
        <w:rFonts w:ascii="Arial" w:eastAsia="Arial" w:hAnsi="Arial" w:cs="Times New Roman"/>
        <w:b/>
        <w:caps/>
        <w:color w:val="FFFFFF"/>
        <w:sz w:val="18"/>
        <w:szCs w:val="18"/>
        <w:lang w:val="en-US" w:eastAsia="ja-JP"/>
      </w:rPr>
      <w:t>Ambassador Program Incoming</w:t>
    </w:r>
    <w:r w:rsidRPr="009632CC">
      <w:rPr>
        <w:rFonts w:ascii="Arial" w:eastAsia="Arial" w:hAnsi="Arial" w:cs="Times New Roman"/>
        <w:b/>
        <w:caps/>
        <w:color w:val="FFFFFF"/>
        <w:sz w:val="18"/>
        <w:szCs w:val="18"/>
        <w:lang w:val="en-US" w:eastAsia="ja-JP"/>
      </w:rPr>
      <w:t xml:space="preserve">   |   cfP 202</w:t>
    </w:r>
    <w:r w:rsidR="00746C0C">
      <w:rPr>
        <w:rFonts w:ascii="Arial" w:eastAsia="Arial" w:hAnsi="Arial" w:cs="Times New Roman"/>
        <w:b/>
        <w:caps/>
        <w:color w:val="FFFFFF"/>
        <w:sz w:val="18"/>
        <w:szCs w:val="18"/>
        <w:lang w:val="en-US" w:eastAsia="ja-JP"/>
      </w:rPr>
      <w:t>4</w:t>
    </w:r>
    <w:r w:rsidR="00BF05C9">
      <w:rPr>
        <w:rFonts w:ascii="Arial" w:eastAsia="Arial" w:hAnsi="Arial" w:cs="Times New Roman"/>
        <w:b/>
        <w:caps/>
        <w:color w:val="FFFFFF"/>
        <w:sz w:val="18"/>
        <w:szCs w:val="18"/>
        <w:lang w:val="en-US" w:eastAsia="ja-JP"/>
      </w:rPr>
      <w:t>-2</w:t>
    </w:r>
    <w:r w:rsidR="00746C0C">
      <w:rPr>
        <w:rFonts w:ascii="Arial" w:eastAsia="Arial" w:hAnsi="Arial" w:cs="Times New Roman"/>
        <w:b/>
        <w:caps/>
        <w:color w:val="FFFFFF"/>
        <w:sz w:val="18"/>
        <w:szCs w:val="18"/>
        <w:lang w:val="en-US" w:eastAsia="ja-JP"/>
      </w:rPr>
      <w:t>5</w:t>
    </w:r>
    <w:r w:rsidRPr="009632CC">
      <w:rPr>
        <w:rFonts w:ascii="Arial" w:eastAsia="Arial" w:hAnsi="Arial" w:cs="Times New Roman"/>
        <w:b/>
        <w:caps/>
        <w:color w:val="FFFFFF"/>
        <w:sz w:val="18"/>
        <w:szCs w:val="18"/>
        <w:lang w:val="en-US" w:eastAsia="ja-JP"/>
      </w:rPr>
      <w:tab/>
      <w:t xml:space="preserve">   </w:t>
    </w:r>
    <w:r>
      <w:rPr>
        <w:rFonts w:ascii="Arial" w:eastAsia="Arial" w:hAnsi="Arial" w:cs="Times New Roman"/>
        <w:b/>
        <w:caps/>
        <w:color w:val="FFFFFF"/>
        <w:sz w:val="18"/>
        <w:szCs w:val="18"/>
        <w:lang w:val="en-US" w:eastAsia="ja-JP"/>
      </w:rPr>
      <w:t xml:space="preserve">               </w:t>
    </w:r>
    <w:r>
      <w:rPr>
        <w:rFonts w:ascii="Arial" w:eastAsia="Arial" w:hAnsi="Arial" w:cs="Times New Roman"/>
        <w:b/>
        <w:caps/>
        <w:color w:val="FFFFFF"/>
        <w:sz w:val="18"/>
        <w:szCs w:val="18"/>
        <w:lang w:val="en-US" w:eastAsia="ja-JP"/>
      </w:rPr>
      <w:tab/>
    </w:r>
    <w:r>
      <w:rPr>
        <w:rFonts w:ascii="Arial" w:eastAsia="Arial" w:hAnsi="Arial" w:cs="Times New Roman"/>
        <w:b/>
        <w:caps/>
        <w:color w:val="FFFFFF"/>
        <w:sz w:val="18"/>
        <w:szCs w:val="18"/>
        <w:lang w:val="en-US" w:eastAsia="ja-JP"/>
      </w:rPr>
      <w:tab/>
    </w:r>
    <w:r w:rsidRPr="009632CC">
      <w:rPr>
        <w:rFonts w:ascii="Arial" w:eastAsia="Arial" w:hAnsi="Arial" w:cs="Times New Roman"/>
        <w:b/>
        <w:caps/>
        <w:color w:val="FFFFFF"/>
        <w:sz w:val="18"/>
        <w:szCs w:val="18"/>
        <w:lang w:val="en-US" w:eastAsia="ja-JP"/>
      </w:rPr>
      <w:fldChar w:fldCharType="begin"/>
    </w:r>
    <w:r w:rsidRPr="009632CC">
      <w:rPr>
        <w:rFonts w:ascii="Arial" w:eastAsia="Arial" w:hAnsi="Arial" w:cs="Times New Roman"/>
        <w:b/>
        <w:caps/>
        <w:color w:val="FFFFFF"/>
        <w:sz w:val="18"/>
        <w:szCs w:val="18"/>
        <w:lang w:val="en-US" w:eastAsia="ja-JP"/>
      </w:rPr>
      <w:instrText xml:space="preserve"> PAGE </w:instrText>
    </w:r>
    <w:r w:rsidRPr="009632CC">
      <w:rPr>
        <w:rFonts w:ascii="Arial" w:eastAsia="Arial" w:hAnsi="Arial" w:cs="Times New Roman"/>
        <w:b/>
        <w:caps/>
        <w:color w:val="FFFFFF"/>
        <w:sz w:val="18"/>
        <w:szCs w:val="18"/>
        <w:lang w:val="en-US" w:eastAsia="ja-JP"/>
      </w:rPr>
      <w:fldChar w:fldCharType="separate"/>
    </w:r>
    <w:r w:rsidR="000B2575">
      <w:rPr>
        <w:rFonts w:ascii="Arial" w:eastAsia="Arial" w:hAnsi="Arial" w:cs="Times New Roman"/>
        <w:b/>
        <w:caps/>
        <w:noProof/>
        <w:color w:val="FFFFFF"/>
        <w:sz w:val="18"/>
        <w:szCs w:val="18"/>
        <w:lang w:val="en-US" w:eastAsia="ja-JP"/>
      </w:rPr>
      <w:t>7</w:t>
    </w:r>
    <w:r w:rsidRPr="009632CC">
      <w:rPr>
        <w:rFonts w:ascii="Arial" w:eastAsia="Arial" w:hAnsi="Arial" w:cs="Times New Roman"/>
        <w:b/>
        <w:caps/>
        <w:color w:val="FFFFFF"/>
        <w:sz w:val="18"/>
        <w:szCs w:val="18"/>
        <w:lang w:val="en-US" w:eastAsia="ja-JP"/>
      </w:rPr>
      <w:fldChar w:fldCharType="end"/>
    </w:r>
  </w:p>
  <w:p w14:paraId="653BE0AF" w14:textId="77777777" w:rsidR="00B429D4" w:rsidRPr="009632CC" w:rsidRDefault="00B429D4" w:rsidP="00B429D4">
    <w:pPr>
      <w:pStyle w:val="Footer"/>
      <w:rPr>
        <w:lang w:val="en-US"/>
      </w:rPr>
    </w:pPr>
  </w:p>
  <w:p w14:paraId="2E93F999" w14:textId="77777777" w:rsidR="00B67A28" w:rsidRPr="00B429D4" w:rsidRDefault="00B67A28">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F1DB6" w14:textId="77777777" w:rsidR="00602B2E" w:rsidRDefault="00602B2E">
      <w:pPr>
        <w:spacing w:after="0" w:line="240" w:lineRule="auto"/>
      </w:pPr>
      <w:r>
        <w:separator/>
      </w:r>
    </w:p>
  </w:footnote>
  <w:footnote w:type="continuationSeparator" w:id="0">
    <w:p w14:paraId="52990D1F" w14:textId="77777777" w:rsidR="00602B2E" w:rsidRDefault="00602B2E">
      <w:pPr>
        <w:spacing w:after="0" w:line="240" w:lineRule="auto"/>
      </w:pPr>
      <w:r>
        <w:continuationSeparator/>
      </w:r>
    </w:p>
  </w:footnote>
  <w:footnote w:id="1">
    <w:p w14:paraId="0E7A8BC9" w14:textId="306C8A43" w:rsidR="00493E63" w:rsidRPr="00493E63" w:rsidRDefault="00493E63">
      <w:pPr>
        <w:pStyle w:val="FootnoteText"/>
        <w:rPr>
          <w:lang w:val="en-US"/>
        </w:rPr>
      </w:pPr>
      <w:r>
        <w:rPr>
          <w:rStyle w:val="FootnoteReference"/>
        </w:rPr>
        <w:footnoteRef/>
      </w:r>
      <w:r>
        <w:t xml:space="preserve"> </w:t>
      </w:r>
      <w:r w:rsidRPr="00FD175B">
        <w:rPr>
          <w:rFonts w:ascii="Times New Roman" w:hAnsi="Times New Roman"/>
          <w:sz w:val="18"/>
          <w:szCs w:val="18"/>
        </w:rPr>
        <w:t>This is an internal opportunity, which is a form of seed funding and can be competitive, with small(er) amount of funds available.  Please keep this in mind when developing your budget. If we do not use the full amount of funding allocated to a specific grant category, we will re-allocate that funding to the highest ranked applications in other grant categories.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58C4C" w14:textId="358B9DF7" w:rsidR="007A24A8" w:rsidRPr="00D54EF0" w:rsidRDefault="00B67A28" w:rsidP="007A24A8">
    <w:pPr>
      <w:pStyle w:val="Header"/>
      <w:jc w:val="right"/>
      <w:rPr>
        <w:rFonts w:ascii="Times New Roman" w:hAnsi="Times New Roman" w:cs="Times New Roman"/>
        <w:noProof/>
        <w:lang w:val="en-US"/>
      </w:rPr>
    </w:pPr>
    <w:r w:rsidRPr="00D54EF0">
      <w:rPr>
        <w:rFonts w:ascii="Times New Roman" w:hAnsi="Times New Roman" w:cs="Times New Roman"/>
        <w:noProof/>
        <w:lang w:val="en-US"/>
      </w:rPr>
      <w:drawing>
        <wp:anchor distT="0" distB="0" distL="114300" distR="114300" simplePos="0" relativeHeight="251659264" behindDoc="0" locked="0" layoutInCell="1" allowOverlap="1" wp14:anchorId="37E3CA6B" wp14:editId="6777957A">
          <wp:simplePos x="0" y="0"/>
          <wp:positionH relativeFrom="column">
            <wp:posOffset>-342265</wp:posOffset>
          </wp:positionH>
          <wp:positionV relativeFrom="paragraph">
            <wp:posOffset>-163416</wp:posOffset>
          </wp:positionV>
          <wp:extent cx="2524125" cy="566345"/>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ask_usask_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4125" cy="566345"/>
                  </a:xfrm>
                  <a:prstGeom prst="rect">
                    <a:avLst/>
                  </a:prstGeom>
                </pic:spPr>
              </pic:pic>
            </a:graphicData>
          </a:graphic>
          <wp14:sizeRelH relativeFrom="page">
            <wp14:pctWidth>0</wp14:pctWidth>
          </wp14:sizeRelH>
          <wp14:sizeRelV relativeFrom="page">
            <wp14:pctHeight>0</wp14:pctHeight>
          </wp14:sizeRelV>
        </wp:anchor>
      </w:drawing>
    </w:r>
  </w:p>
  <w:p w14:paraId="1FD0BB0E" w14:textId="1F19C91A" w:rsidR="00B67A28" w:rsidRPr="00D54EF0" w:rsidRDefault="00B67A28" w:rsidP="001D7A69">
    <w:pPr>
      <w:pStyle w:val="Header"/>
      <w:jc w:val="right"/>
      <w:rPr>
        <w:rFonts w:ascii="Times New Roman" w:hAnsi="Times New Roman" w:cs="Times New Roman"/>
        <w:i/>
      </w:rPr>
    </w:pPr>
    <w:r w:rsidRPr="00D54EF0">
      <w:rPr>
        <w:rFonts w:ascii="Times New Roman" w:hAnsi="Times New Roman" w:cs="Times New Roman"/>
        <w:noProof/>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9460A"/>
    <w:multiLevelType w:val="hybridMultilevel"/>
    <w:tmpl w:val="7D1AB9EE"/>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22D84"/>
    <w:multiLevelType w:val="hybridMultilevel"/>
    <w:tmpl w:val="C5DC1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66CCB"/>
    <w:multiLevelType w:val="hybridMultilevel"/>
    <w:tmpl w:val="86A61820"/>
    <w:lvl w:ilvl="0" w:tplc="028042D6">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0DDE3A91"/>
    <w:multiLevelType w:val="multilevel"/>
    <w:tmpl w:val="863871D0"/>
    <w:lvl w:ilvl="0">
      <w:start w:val="1"/>
      <w:numFmt w:val="decimal"/>
      <w:lvlText w:val="%1."/>
      <w:lvlJc w:val="left"/>
      <w:pPr>
        <w:ind w:left="360" w:hanging="360"/>
      </w:pPr>
      <w:rPr>
        <w:rFonts w:hint="default"/>
        <w:b/>
        <w:sz w:val="24"/>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1E83799"/>
    <w:multiLevelType w:val="multilevel"/>
    <w:tmpl w:val="BB1CA91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 w15:restartNumberingAfterBreak="0">
    <w:nsid w:val="1C5C1988"/>
    <w:multiLevelType w:val="multilevel"/>
    <w:tmpl w:val="70AA9BBE"/>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1C5C3C2E"/>
    <w:multiLevelType w:val="hybridMultilevel"/>
    <w:tmpl w:val="01F43B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E7B1C67"/>
    <w:multiLevelType w:val="multilevel"/>
    <w:tmpl w:val="6BA637AA"/>
    <w:lvl w:ilvl="0">
      <w:start w:val="6"/>
      <w:numFmt w:val="decimal"/>
      <w:lvlText w:val="%1."/>
      <w:lvlJc w:val="left"/>
      <w:pPr>
        <w:ind w:left="360" w:hanging="360"/>
      </w:pPr>
      <w:rPr>
        <w:rFonts w:hint="default"/>
      </w:rPr>
    </w:lvl>
    <w:lvl w:ilvl="1">
      <w:start w:val="1"/>
      <w:numFmt w:val="decimal"/>
      <w:isLgl/>
      <w:lvlText w:val="%1.%2"/>
      <w:lvlJc w:val="left"/>
      <w:pPr>
        <w:ind w:left="720" w:hanging="360"/>
      </w:pPr>
      <w:rPr>
        <w:rFonts w:hint="default"/>
        <w:b w:val="0"/>
        <w:sz w:val="22"/>
        <w:szCs w:val="22"/>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8" w15:restartNumberingAfterBreak="0">
    <w:nsid w:val="22984D4E"/>
    <w:multiLevelType w:val="multilevel"/>
    <w:tmpl w:val="0524B6C4"/>
    <w:lvl w:ilvl="0">
      <w:start w:val="1"/>
      <w:numFmt w:val="lowerLetter"/>
      <w:lvlText w:val="%1)"/>
      <w:lvlJc w:val="left"/>
      <w:pPr>
        <w:ind w:left="720" w:hanging="360"/>
      </w:pPr>
      <w:rPr>
        <w:rFonts w:hint="default"/>
        <w:b w:val="0"/>
        <w:sz w:val="24"/>
      </w:rPr>
    </w:lvl>
    <w:lvl w:ilvl="1">
      <w:start w:val="1"/>
      <w:numFmt w:val="decimal"/>
      <w:isLgl/>
      <w:lvlText w:val="%1.%2"/>
      <w:lvlJc w:val="left"/>
      <w:pPr>
        <w:ind w:left="720" w:hanging="36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34C6365"/>
    <w:multiLevelType w:val="multilevel"/>
    <w:tmpl w:val="ECE842A2"/>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062290"/>
    <w:multiLevelType w:val="multilevel"/>
    <w:tmpl w:val="2312F2F6"/>
    <w:lvl w:ilvl="0">
      <w:start w:val="1"/>
      <w:numFmt w:val="decimal"/>
      <w:lvlText w:val="%1."/>
      <w:lvlJc w:val="left"/>
      <w:pPr>
        <w:ind w:left="360" w:hanging="360"/>
      </w:pPr>
      <w:rPr>
        <w:rFonts w:hint="default"/>
      </w:rPr>
    </w:lvl>
    <w:lvl w:ilvl="1">
      <w:start w:val="1"/>
      <w:numFmt w:val="decimal"/>
      <w:isLgl/>
      <w:lvlText w:val="%1.%2"/>
      <w:lvlJc w:val="left"/>
      <w:pPr>
        <w:ind w:left="735" w:hanging="375"/>
      </w:pPr>
      <w:rPr>
        <w:rFonts w:hint="default"/>
        <w:b w:val="0"/>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1" w15:restartNumberingAfterBreak="0">
    <w:nsid w:val="321D3002"/>
    <w:multiLevelType w:val="hybridMultilevel"/>
    <w:tmpl w:val="190A0020"/>
    <w:lvl w:ilvl="0" w:tplc="028042D6">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32EB1511"/>
    <w:multiLevelType w:val="hybridMultilevel"/>
    <w:tmpl w:val="A518F824"/>
    <w:lvl w:ilvl="0" w:tplc="395A860C">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B13BCC"/>
    <w:multiLevelType w:val="hybridMultilevel"/>
    <w:tmpl w:val="6654368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4565C1"/>
    <w:multiLevelType w:val="hybridMultilevel"/>
    <w:tmpl w:val="05FE52F0"/>
    <w:lvl w:ilvl="0" w:tplc="CA8E6564">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47FF4712"/>
    <w:multiLevelType w:val="hybridMultilevel"/>
    <w:tmpl w:val="5EAEAD0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8E6313"/>
    <w:multiLevelType w:val="multilevel"/>
    <w:tmpl w:val="863871D0"/>
    <w:lvl w:ilvl="0">
      <w:start w:val="1"/>
      <w:numFmt w:val="decimal"/>
      <w:lvlText w:val="%1."/>
      <w:lvlJc w:val="left"/>
      <w:pPr>
        <w:ind w:left="360" w:hanging="360"/>
      </w:pPr>
      <w:rPr>
        <w:rFonts w:hint="default"/>
        <w:b/>
        <w:sz w:val="24"/>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521817DC"/>
    <w:multiLevelType w:val="hybridMultilevel"/>
    <w:tmpl w:val="29CCE8F0"/>
    <w:lvl w:ilvl="0" w:tplc="04090017">
      <w:start w:val="1"/>
      <w:numFmt w:val="lowerLetter"/>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40052B0"/>
    <w:multiLevelType w:val="hybridMultilevel"/>
    <w:tmpl w:val="CC08CAC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AF3921"/>
    <w:multiLevelType w:val="hybridMultilevel"/>
    <w:tmpl w:val="E5BABB7C"/>
    <w:lvl w:ilvl="0" w:tplc="04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C9A5B91"/>
    <w:multiLevelType w:val="hybridMultilevel"/>
    <w:tmpl w:val="1A48C506"/>
    <w:lvl w:ilvl="0" w:tplc="2E886B1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CBA1ADC"/>
    <w:multiLevelType w:val="hybridMultilevel"/>
    <w:tmpl w:val="ECF4DF0E"/>
    <w:lvl w:ilvl="0" w:tplc="9A563BA2">
      <w:start w:val="1"/>
      <w:numFmt w:val="bullet"/>
      <w:lvlText w:val=""/>
      <w:lvlJc w:val="left"/>
      <w:pPr>
        <w:ind w:left="360" w:hanging="360"/>
      </w:pPr>
      <w:rPr>
        <w:rFonts w:ascii="Symbol" w:hAnsi="Symbol"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627D109A"/>
    <w:multiLevelType w:val="hybridMultilevel"/>
    <w:tmpl w:val="3F7286CE"/>
    <w:lvl w:ilvl="0" w:tplc="028042D6">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15:restartNumberingAfterBreak="0">
    <w:nsid w:val="66EB1519"/>
    <w:multiLevelType w:val="multilevel"/>
    <w:tmpl w:val="4F8C2B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9DD1607"/>
    <w:multiLevelType w:val="multilevel"/>
    <w:tmpl w:val="74E014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BC70E22"/>
    <w:multiLevelType w:val="hybridMultilevel"/>
    <w:tmpl w:val="FC10A682"/>
    <w:lvl w:ilvl="0" w:tplc="70002064">
      <w:start w:val="1"/>
      <w:numFmt w:val="decimal"/>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6" w15:restartNumberingAfterBreak="0">
    <w:nsid w:val="6BF436DD"/>
    <w:multiLevelType w:val="hybridMultilevel"/>
    <w:tmpl w:val="73621296"/>
    <w:lvl w:ilvl="0" w:tplc="561029B2">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9D6FF7"/>
    <w:multiLevelType w:val="hybridMultilevel"/>
    <w:tmpl w:val="6A54B07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901C85"/>
    <w:multiLevelType w:val="hybridMultilevel"/>
    <w:tmpl w:val="9F2AB99E"/>
    <w:lvl w:ilvl="0" w:tplc="04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9" w15:restartNumberingAfterBreak="0">
    <w:nsid w:val="77BC49A1"/>
    <w:multiLevelType w:val="hybridMultilevel"/>
    <w:tmpl w:val="C1D0F506"/>
    <w:lvl w:ilvl="0" w:tplc="CF407B40">
      <w:start w:val="6"/>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7DB4C3A"/>
    <w:multiLevelType w:val="multilevel"/>
    <w:tmpl w:val="1C983F94"/>
    <w:lvl w:ilvl="0">
      <w:start w:val="1"/>
      <w:numFmt w:val="bullet"/>
      <w:lvlText w:val=""/>
      <w:lvlJc w:val="left"/>
      <w:pPr>
        <w:ind w:left="360" w:hanging="360"/>
      </w:pPr>
      <w:rPr>
        <w:rFonts w:ascii="Symbol" w:hAnsi="Symbol" w:hint="default"/>
        <w:b/>
        <w:sz w:val="24"/>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78826CC9"/>
    <w:multiLevelType w:val="multilevel"/>
    <w:tmpl w:val="79681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00656884">
    <w:abstractNumId w:val="25"/>
  </w:num>
  <w:num w:numId="2" w16cid:durableId="991712222">
    <w:abstractNumId w:val="14"/>
  </w:num>
  <w:num w:numId="3" w16cid:durableId="880477032">
    <w:abstractNumId w:val="6"/>
  </w:num>
  <w:num w:numId="4" w16cid:durableId="439496538">
    <w:abstractNumId w:val="22"/>
  </w:num>
  <w:num w:numId="5" w16cid:durableId="1644457003">
    <w:abstractNumId w:val="21"/>
  </w:num>
  <w:num w:numId="6" w16cid:durableId="188883224">
    <w:abstractNumId w:val="2"/>
  </w:num>
  <w:num w:numId="7" w16cid:durableId="1643846157">
    <w:abstractNumId w:val="28"/>
  </w:num>
  <w:num w:numId="8" w16cid:durableId="735665195">
    <w:abstractNumId w:val="1"/>
  </w:num>
  <w:num w:numId="9" w16cid:durableId="395663849">
    <w:abstractNumId w:val="3"/>
  </w:num>
  <w:num w:numId="10" w16cid:durableId="1088044875">
    <w:abstractNumId w:val="11"/>
  </w:num>
  <w:num w:numId="11" w16cid:durableId="770323570">
    <w:abstractNumId w:val="20"/>
  </w:num>
  <w:num w:numId="12" w16cid:durableId="1685325502">
    <w:abstractNumId w:val="10"/>
  </w:num>
  <w:num w:numId="13" w16cid:durableId="878710651">
    <w:abstractNumId w:val="13"/>
  </w:num>
  <w:num w:numId="14" w16cid:durableId="1127317459">
    <w:abstractNumId w:val="19"/>
  </w:num>
  <w:num w:numId="15" w16cid:durableId="841775261">
    <w:abstractNumId w:val="17"/>
  </w:num>
  <w:num w:numId="16" w16cid:durableId="53434895">
    <w:abstractNumId w:val="26"/>
  </w:num>
  <w:num w:numId="17" w16cid:durableId="1303659577">
    <w:abstractNumId w:val="16"/>
  </w:num>
  <w:num w:numId="18" w16cid:durableId="1981106871">
    <w:abstractNumId w:val="23"/>
  </w:num>
  <w:num w:numId="19" w16cid:durableId="685055113">
    <w:abstractNumId w:val="27"/>
  </w:num>
  <w:num w:numId="20" w16cid:durableId="1141771288">
    <w:abstractNumId w:val="9"/>
  </w:num>
  <w:num w:numId="21" w16cid:durableId="1912154837">
    <w:abstractNumId w:val="29"/>
  </w:num>
  <w:num w:numId="22" w16cid:durableId="1896047241">
    <w:abstractNumId w:val="18"/>
  </w:num>
  <w:num w:numId="23" w16cid:durableId="45230233">
    <w:abstractNumId w:val="12"/>
  </w:num>
  <w:num w:numId="24" w16cid:durableId="329258342">
    <w:abstractNumId w:val="30"/>
  </w:num>
  <w:num w:numId="25" w16cid:durableId="1732314313">
    <w:abstractNumId w:val="8"/>
  </w:num>
  <w:num w:numId="26" w16cid:durableId="1971671653">
    <w:abstractNumId w:val="24"/>
  </w:num>
  <w:num w:numId="27" w16cid:durableId="901907029">
    <w:abstractNumId w:val="24"/>
  </w:num>
  <w:num w:numId="28" w16cid:durableId="835993654">
    <w:abstractNumId w:val="31"/>
  </w:num>
  <w:num w:numId="29" w16cid:durableId="1216896814">
    <w:abstractNumId w:val="0"/>
  </w:num>
  <w:num w:numId="30" w16cid:durableId="375356890">
    <w:abstractNumId w:val="7"/>
  </w:num>
  <w:num w:numId="31" w16cid:durableId="1013992166">
    <w:abstractNumId w:val="15"/>
  </w:num>
  <w:num w:numId="32" w16cid:durableId="811408639">
    <w:abstractNumId w:val="5"/>
  </w:num>
  <w:num w:numId="33" w16cid:durableId="21456595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3ED"/>
    <w:rsid w:val="00005793"/>
    <w:rsid w:val="00006217"/>
    <w:rsid w:val="00015451"/>
    <w:rsid w:val="000211CA"/>
    <w:rsid w:val="00024380"/>
    <w:rsid w:val="00052822"/>
    <w:rsid w:val="00054FD5"/>
    <w:rsid w:val="00072EF8"/>
    <w:rsid w:val="00076506"/>
    <w:rsid w:val="000803F9"/>
    <w:rsid w:val="000972D7"/>
    <w:rsid w:val="000A2579"/>
    <w:rsid w:val="000A678E"/>
    <w:rsid w:val="000A7CF3"/>
    <w:rsid w:val="000B1716"/>
    <w:rsid w:val="000B2110"/>
    <w:rsid w:val="000B2575"/>
    <w:rsid w:val="000B3536"/>
    <w:rsid w:val="000C2AC4"/>
    <w:rsid w:val="000D43AC"/>
    <w:rsid w:val="000D668C"/>
    <w:rsid w:val="000E7460"/>
    <w:rsid w:val="000F1B35"/>
    <w:rsid w:val="000F313B"/>
    <w:rsid w:val="000F47F4"/>
    <w:rsid w:val="000F4F55"/>
    <w:rsid w:val="00100CCF"/>
    <w:rsid w:val="00103682"/>
    <w:rsid w:val="0010503B"/>
    <w:rsid w:val="00125E9F"/>
    <w:rsid w:val="00127939"/>
    <w:rsid w:val="00131675"/>
    <w:rsid w:val="001317D8"/>
    <w:rsid w:val="00143134"/>
    <w:rsid w:val="001522E2"/>
    <w:rsid w:val="00177D0B"/>
    <w:rsid w:val="00180C6F"/>
    <w:rsid w:val="00192FD5"/>
    <w:rsid w:val="001A73F3"/>
    <w:rsid w:val="001C6B92"/>
    <w:rsid w:val="001C6F47"/>
    <w:rsid w:val="001C7F5A"/>
    <w:rsid w:val="001D02E4"/>
    <w:rsid w:val="001D3459"/>
    <w:rsid w:val="001D63C8"/>
    <w:rsid w:val="001D7A69"/>
    <w:rsid w:val="001E4D29"/>
    <w:rsid w:val="001E53F9"/>
    <w:rsid w:val="001E6328"/>
    <w:rsid w:val="001F3F10"/>
    <w:rsid w:val="001F6335"/>
    <w:rsid w:val="001F6EE1"/>
    <w:rsid w:val="0020167A"/>
    <w:rsid w:val="00207229"/>
    <w:rsid w:val="00216632"/>
    <w:rsid w:val="00227244"/>
    <w:rsid w:val="00232EF7"/>
    <w:rsid w:val="00233273"/>
    <w:rsid w:val="00242773"/>
    <w:rsid w:val="0025761B"/>
    <w:rsid w:val="0026596D"/>
    <w:rsid w:val="00270976"/>
    <w:rsid w:val="00271055"/>
    <w:rsid w:val="002710DE"/>
    <w:rsid w:val="002751B9"/>
    <w:rsid w:val="0027594B"/>
    <w:rsid w:val="00282BBA"/>
    <w:rsid w:val="0028475F"/>
    <w:rsid w:val="00285909"/>
    <w:rsid w:val="00292725"/>
    <w:rsid w:val="0029360A"/>
    <w:rsid w:val="002A73AB"/>
    <w:rsid w:val="002B33ED"/>
    <w:rsid w:val="002B6EE5"/>
    <w:rsid w:val="002C00BA"/>
    <w:rsid w:val="002C0FD5"/>
    <w:rsid w:val="002C3EF8"/>
    <w:rsid w:val="002C5A99"/>
    <w:rsid w:val="002D39FE"/>
    <w:rsid w:val="002E4030"/>
    <w:rsid w:val="002F377B"/>
    <w:rsid w:val="002F3BB1"/>
    <w:rsid w:val="002F6FCA"/>
    <w:rsid w:val="00302B71"/>
    <w:rsid w:val="003066A5"/>
    <w:rsid w:val="00314069"/>
    <w:rsid w:val="003262A0"/>
    <w:rsid w:val="00332327"/>
    <w:rsid w:val="00333A86"/>
    <w:rsid w:val="00347A16"/>
    <w:rsid w:val="0035516B"/>
    <w:rsid w:val="0038639F"/>
    <w:rsid w:val="003923AE"/>
    <w:rsid w:val="00397943"/>
    <w:rsid w:val="00397A44"/>
    <w:rsid w:val="00397AD6"/>
    <w:rsid w:val="003A0596"/>
    <w:rsid w:val="003A0FA4"/>
    <w:rsid w:val="003A30B5"/>
    <w:rsid w:val="003B59F9"/>
    <w:rsid w:val="003B715A"/>
    <w:rsid w:val="003D1991"/>
    <w:rsid w:val="003E349C"/>
    <w:rsid w:val="003E6D6F"/>
    <w:rsid w:val="003F437F"/>
    <w:rsid w:val="004102DF"/>
    <w:rsid w:val="00415AD8"/>
    <w:rsid w:val="004208BA"/>
    <w:rsid w:val="004236FD"/>
    <w:rsid w:val="00426753"/>
    <w:rsid w:val="0042792A"/>
    <w:rsid w:val="004313FF"/>
    <w:rsid w:val="00431A86"/>
    <w:rsid w:val="00431EDC"/>
    <w:rsid w:val="00435D6F"/>
    <w:rsid w:val="00436081"/>
    <w:rsid w:val="00437753"/>
    <w:rsid w:val="00440E8C"/>
    <w:rsid w:val="0044365D"/>
    <w:rsid w:val="004479E9"/>
    <w:rsid w:val="00451A4F"/>
    <w:rsid w:val="00455040"/>
    <w:rsid w:val="00455572"/>
    <w:rsid w:val="0046608A"/>
    <w:rsid w:val="00471576"/>
    <w:rsid w:val="00476DB0"/>
    <w:rsid w:val="004911E4"/>
    <w:rsid w:val="00491368"/>
    <w:rsid w:val="00492276"/>
    <w:rsid w:val="00493E63"/>
    <w:rsid w:val="00495E98"/>
    <w:rsid w:val="00496A80"/>
    <w:rsid w:val="004B492F"/>
    <w:rsid w:val="004B4A0B"/>
    <w:rsid w:val="004D075A"/>
    <w:rsid w:val="004D1D92"/>
    <w:rsid w:val="004D1F82"/>
    <w:rsid w:val="004D68B7"/>
    <w:rsid w:val="004E266B"/>
    <w:rsid w:val="004E4026"/>
    <w:rsid w:val="004E554B"/>
    <w:rsid w:val="004F0E5B"/>
    <w:rsid w:val="00500AEF"/>
    <w:rsid w:val="005070F0"/>
    <w:rsid w:val="005106F9"/>
    <w:rsid w:val="00513558"/>
    <w:rsid w:val="00532997"/>
    <w:rsid w:val="0053432A"/>
    <w:rsid w:val="0055113A"/>
    <w:rsid w:val="00552056"/>
    <w:rsid w:val="005636AA"/>
    <w:rsid w:val="00564282"/>
    <w:rsid w:val="00564CBE"/>
    <w:rsid w:val="0057385A"/>
    <w:rsid w:val="0058383B"/>
    <w:rsid w:val="00583983"/>
    <w:rsid w:val="00583AB6"/>
    <w:rsid w:val="00584999"/>
    <w:rsid w:val="005953C9"/>
    <w:rsid w:val="005A20DA"/>
    <w:rsid w:val="005B2499"/>
    <w:rsid w:val="005C0694"/>
    <w:rsid w:val="005C377F"/>
    <w:rsid w:val="005D1806"/>
    <w:rsid w:val="005D7EE0"/>
    <w:rsid w:val="005F162F"/>
    <w:rsid w:val="00602B2E"/>
    <w:rsid w:val="00604C43"/>
    <w:rsid w:val="006077F0"/>
    <w:rsid w:val="0061452E"/>
    <w:rsid w:val="006236E8"/>
    <w:rsid w:val="00633A5F"/>
    <w:rsid w:val="00662885"/>
    <w:rsid w:val="006854C6"/>
    <w:rsid w:val="00686EEF"/>
    <w:rsid w:val="006945EE"/>
    <w:rsid w:val="006956F0"/>
    <w:rsid w:val="00697911"/>
    <w:rsid w:val="006A381B"/>
    <w:rsid w:val="006B42B6"/>
    <w:rsid w:val="006B4A80"/>
    <w:rsid w:val="006B6003"/>
    <w:rsid w:val="006B7D22"/>
    <w:rsid w:val="006C1931"/>
    <w:rsid w:val="006C6B20"/>
    <w:rsid w:val="006D5281"/>
    <w:rsid w:val="006F257F"/>
    <w:rsid w:val="006F2847"/>
    <w:rsid w:val="006F2AE2"/>
    <w:rsid w:val="006F65FB"/>
    <w:rsid w:val="007005AF"/>
    <w:rsid w:val="00700853"/>
    <w:rsid w:val="00705303"/>
    <w:rsid w:val="00707493"/>
    <w:rsid w:val="00710DBC"/>
    <w:rsid w:val="007155FD"/>
    <w:rsid w:val="0071755C"/>
    <w:rsid w:val="00723A3B"/>
    <w:rsid w:val="007267FA"/>
    <w:rsid w:val="00726EA1"/>
    <w:rsid w:val="00727DF8"/>
    <w:rsid w:val="00730A6E"/>
    <w:rsid w:val="007357A4"/>
    <w:rsid w:val="00746C0C"/>
    <w:rsid w:val="00750209"/>
    <w:rsid w:val="00753014"/>
    <w:rsid w:val="00754018"/>
    <w:rsid w:val="00754E5C"/>
    <w:rsid w:val="00756CB1"/>
    <w:rsid w:val="00763D1D"/>
    <w:rsid w:val="0077240E"/>
    <w:rsid w:val="00777ADD"/>
    <w:rsid w:val="007817CC"/>
    <w:rsid w:val="0078502B"/>
    <w:rsid w:val="00786FB9"/>
    <w:rsid w:val="00796185"/>
    <w:rsid w:val="00797742"/>
    <w:rsid w:val="007A24A8"/>
    <w:rsid w:val="007B2630"/>
    <w:rsid w:val="007B6847"/>
    <w:rsid w:val="007C2516"/>
    <w:rsid w:val="007C5842"/>
    <w:rsid w:val="007C6707"/>
    <w:rsid w:val="007D68FE"/>
    <w:rsid w:val="007E527C"/>
    <w:rsid w:val="007E741C"/>
    <w:rsid w:val="007F3CC2"/>
    <w:rsid w:val="00801734"/>
    <w:rsid w:val="00801897"/>
    <w:rsid w:val="0081531F"/>
    <w:rsid w:val="00816A5D"/>
    <w:rsid w:val="00831527"/>
    <w:rsid w:val="008341A4"/>
    <w:rsid w:val="00845461"/>
    <w:rsid w:val="00854338"/>
    <w:rsid w:val="0085447E"/>
    <w:rsid w:val="008563A9"/>
    <w:rsid w:val="00856945"/>
    <w:rsid w:val="008A17D2"/>
    <w:rsid w:val="008B02D7"/>
    <w:rsid w:val="008B0AA1"/>
    <w:rsid w:val="008B676F"/>
    <w:rsid w:val="008C6B35"/>
    <w:rsid w:val="008D04E7"/>
    <w:rsid w:val="008D2626"/>
    <w:rsid w:val="008D2DE8"/>
    <w:rsid w:val="008D3B53"/>
    <w:rsid w:val="008D3E54"/>
    <w:rsid w:val="008E2E62"/>
    <w:rsid w:val="008E369E"/>
    <w:rsid w:val="008F2057"/>
    <w:rsid w:val="008F3882"/>
    <w:rsid w:val="008F4D47"/>
    <w:rsid w:val="009142FB"/>
    <w:rsid w:val="00934AD0"/>
    <w:rsid w:val="00940BA8"/>
    <w:rsid w:val="00947815"/>
    <w:rsid w:val="00957517"/>
    <w:rsid w:val="009612E1"/>
    <w:rsid w:val="009645B3"/>
    <w:rsid w:val="00970732"/>
    <w:rsid w:val="009709C9"/>
    <w:rsid w:val="00974F49"/>
    <w:rsid w:val="009A0D1D"/>
    <w:rsid w:val="009B4E36"/>
    <w:rsid w:val="009C4F52"/>
    <w:rsid w:val="009C59BC"/>
    <w:rsid w:val="009C6A3F"/>
    <w:rsid w:val="009D500A"/>
    <w:rsid w:val="009D6824"/>
    <w:rsid w:val="009E23FE"/>
    <w:rsid w:val="009F101C"/>
    <w:rsid w:val="009F4E06"/>
    <w:rsid w:val="009F5542"/>
    <w:rsid w:val="009F6561"/>
    <w:rsid w:val="00A00C6F"/>
    <w:rsid w:val="00A06BD8"/>
    <w:rsid w:val="00A0733C"/>
    <w:rsid w:val="00A10D7F"/>
    <w:rsid w:val="00A12CF9"/>
    <w:rsid w:val="00A173FB"/>
    <w:rsid w:val="00A369D7"/>
    <w:rsid w:val="00A37912"/>
    <w:rsid w:val="00A606CD"/>
    <w:rsid w:val="00A66D94"/>
    <w:rsid w:val="00A713CA"/>
    <w:rsid w:val="00A764A5"/>
    <w:rsid w:val="00A8249D"/>
    <w:rsid w:val="00A8319E"/>
    <w:rsid w:val="00A954FC"/>
    <w:rsid w:val="00AE1B89"/>
    <w:rsid w:val="00AE35F1"/>
    <w:rsid w:val="00AE3F04"/>
    <w:rsid w:val="00AE450D"/>
    <w:rsid w:val="00AF0D39"/>
    <w:rsid w:val="00B004E9"/>
    <w:rsid w:val="00B04A8A"/>
    <w:rsid w:val="00B40320"/>
    <w:rsid w:val="00B409AB"/>
    <w:rsid w:val="00B429D4"/>
    <w:rsid w:val="00B45DED"/>
    <w:rsid w:val="00B473FD"/>
    <w:rsid w:val="00B50627"/>
    <w:rsid w:val="00B566B6"/>
    <w:rsid w:val="00B62B45"/>
    <w:rsid w:val="00B65106"/>
    <w:rsid w:val="00B67A28"/>
    <w:rsid w:val="00B75F13"/>
    <w:rsid w:val="00B762C8"/>
    <w:rsid w:val="00B80279"/>
    <w:rsid w:val="00B83522"/>
    <w:rsid w:val="00B95B93"/>
    <w:rsid w:val="00BB00D0"/>
    <w:rsid w:val="00BB1D51"/>
    <w:rsid w:val="00BB61B1"/>
    <w:rsid w:val="00BB6483"/>
    <w:rsid w:val="00BB655E"/>
    <w:rsid w:val="00BC3351"/>
    <w:rsid w:val="00BC6084"/>
    <w:rsid w:val="00BD1F10"/>
    <w:rsid w:val="00BD26FF"/>
    <w:rsid w:val="00BD528D"/>
    <w:rsid w:val="00BE651A"/>
    <w:rsid w:val="00BF05C9"/>
    <w:rsid w:val="00BF39AD"/>
    <w:rsid w:val="00BF4A85"/>
    <w:rsid w:val="00BF6628"/>
    <w:rsid w:val="00BF69F8"/>
    <w:rsid w:val="00C002F3"/>
    <w:rsid w:val="00C04A30"/>
    <w:rsid w:val="00C135AC"/>
    <w:rsid w:val="00C20507"/>
    <w:rsid w:val="00C21824"/>
    <w:rsid w:val="00C24F86"/>
    <w:rsid w:val="00C31D7E"/>
    <w:rsid w:val="00C35D79"/>
    <w:rsid w:val="00C403AD"/>
    <w:rsid w:val="00C52294"/>
    <w:rsid w:val="00C742F9"/>
    <w:rsid w:val="00CA6342"/>
    <w:rsid w:val="00CA7FEB"/>
    <w:rsid w:val="00CB44E8"/>
    <w:rsid w:val="00CB4CBE"/>
    <w:rsid w:val="00CC104A"/>
    <w:rsid w:val="00CC11AD"/>
    <w:rsid w:val="00CC592C"/>
    <w:rsid w:val="00CE5395"/>
    <w:rsid w:val="00CF2D2C"/>
    <w:rsid w:val="00D01A79"/>
    <w:rsid w:val="00D16295"/>
    <w:rsid w:val="00D2017E"/>
    <w:rsid w:val="00D22134"/>
    <w:rsid w:val="00D32F26"/>
    <w:rsid w:val="00D456B7"/>
    <w:rsid w:val="00D531F6"/>
    <w:rsid w:val="00D54EF0"/>
    <w:rsid w:val="00D77855"/>
    <w:rsid w:val="00D94052"/>
    <w:rsid w:val="00DA0EBB"/>
    <w:rsid w:val="00DA57D9"/>
    <w:rsid w:val="00DA5ADF"/>
    <w:rsid w:val="00DA79AD"/>
    <w:rsid w:val="00DB57AA"/>
    <w:rsid w:val="00DC219C"/>
    <w:rsid w:val="00DC2C4C"/>
    <w:rsid w:val="00E012EF"/>
    <w:rsid w:val="00E02BE6"/>
    <w:rsid w:val="00E1229C"/>
    <w:rsid w:val="00E20BDA"/>
    <w:rsid w:val="00E234E2"/>
    <w:rsid w:val="00E30EE0"/>
    <w:rsid w:val="00E44DED"/>
    <w:rsid w:val="00E61BBD"/>
    <w:rsid w:val="00E6789A"/>
    <w:rsid w:val="00E70C1E"/>
    <w:rsid w:val="00E754F6"/>
    <w:rsid w:val="00E80E74"/>
    <w:rsid w:val="00E834F1"/>
    <w:rsid w:val="00E91CB5"/>
    <w:rsid w:val="00E93CA1"/>
    <w:rsid w:val="00E97976"/>
    <w:rsid w:val="00EA2D3E"/>
    <w:rsid w:val="00EB6EA4"/>
    <w:rsid w:val="00EC01D6"/>
    <w:rsid w:val="00EC157F"/>
    <w:rsid w:val="00EC6183"/>
    <w:rsid w:val="00EC753E"/>
    <w:rsid w:val="00ED09BA"/>
    <w:rsid w:val="00EE2009"/>
    <w:rsid w:val="00EE46EB"/>
    <w:rsid w:val="00EE770C"/>
    <w:rsid w:val="00EF12E2"/>
    <w:rsid w:val="00EF4F6B"/>
    <w:rsid w:val="00F016EA"/>
    <w:rsid w:val="00F02077"/>
    <w:rsid w:val="00F0702D"/>
    <w:rsid w:val="00F20B98"/>
    <w:rsid w:val="00F22ECA"/>
    <w:rsid w:val="00F474E2"/>
    <w:rsid w:val="00F54645"/>
    <w:rsid w:val="00F571C8"/>
    <w:rsid w:val="00F64D96"/>
    <w:rsid w:val="00F65613"/>
    <w:rsid w:val="00F8045E"/>
    <w:rsid w:val="00F8540D"/>
    <w:rsid w:val="00F91B62"/>
    <w:rsid w:val="00F91BAA"/>
    <w:rsid w:val="00F94E1E"/>
    <w:rsid w:val="00FA30E5"/>
    <w:rsid w:val="00FB0ED7"/>
    <w:rsid w:val="00FB1E04"/>
    <w:rsid w:val="00FB70CA"/>
    <w:rsid w:val="00FB7141"/>
    <w:rsid w:val="00FC2FC7"/>
    <w:rsid w:val="00FC4A09"/>
    <w:rsid w:val="00FD3798"/>
    <w:rsid w:val="00FD40DF"/>
    <w:rsid w:val="00FF14FC"/>
    <w:rsid w:val="00FF4440"/>
    <w:rsid w:val="00FF69D6"/>
    <w:rsid w:val="04099108"/>
    <w:rsid w:val="116F8A09"/>
    <w:rsid w:val="143286FD"/>
    <w:rsid w:val="208A62FC"/>
    <w:rsid w:val="2BC63753"/>
    <w:rsid w:val="2C7E216B"/>
    <w:rsid w:val="31A110E4"/>
    <w:rsid w:val="47C3CA17"/>
    <w:rsid w:val="52AB2EF6"/>
    <w:rsid w:val="621E61BE"/>
    <w:rsid w:val="6658ADA0"/>
    <w:rsid w:val="73DA7BF8"/>
    <w:rsid w:val="7871D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3DAB2"/>
  <w15:chartTrackingRefBased/>
  <w15:docId w15:val="{73BA1456-76A5-4FB1-8A91-13FBFA154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3ED"/>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33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3ED"/>
    <w:rPr>
      <w:lang w:val="en-CA"/>
    </w:rPr>
  </w:style>
  <w:style w:type="paragraph" w:styleId="Footer">
    <w:name w:val="footer"/>
    <w:basedOn w:val="Normal"/>
    <w:link w:val="FooterChar"/>
    <w:uiPriority w:val="99"/>
    <w:unhideWhenUsed/>
    <w:rsid w:val="002B33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3ED"/>
    <w:rPr>
      <w:lang w:val="en-CA"/>
    </w:rPr>
  </w:style>
  <w:style w:type="paragraph" w:styleId="ListParagraph">
    <w:name w:val="List Paragraph"/>
    <w:basedOn w:val="Normal"/>
    <w:uiPriority w:val="34"/>
    <w:qFormat/>
    <w:rsid w:val="002B33ED"/>
    <w:pPr>
      <w:ind w:left="720"/>
      <w:contextualSpacing/>
    </w:pPr>
  </w:style>
  <w:style w:type="character" w:styleId="Hyperlink">
    <w:name w:val="Hyperlink"/>
    <w:basedOn w:val="DefaultParagraphFont"/>
    <w:uiPriority w:val="99"/>
    <w:unhideWhenUsed/>
    <w:rsid w:val="002B33ED"/>
    <w:rPr>
      <w:color w:val="0563C1" w:themeColor="hyperlink"/>
      <w:u w:val="single"/>
    </w:rPr>
  </w:style>
  <w:style w:type="character" w:styleId="CommentReference">
    <w:name w:val="annotation reference"/>
    <w:basedOn w:val="DefaultParagraphFont"/>
    <w:uiPriority w:val="99"/>
    <w:semiHidden/>
    <w:unhideWhenUsed/>
    <w:rsid w:val="00431EDC"/>
    <w:rPr>
      <w:sz w:val="16"/>
      <w:szCs w:val="16"/>
    </w:rPr>
  </w:style>
  <w:style w:type="paragraph" w:styleId="CommentText">
    <w:name w:val="annotation text"/>
    <w:basedOn w:val="Normal"/>
    <w:link w:val="CommentTextChar"/>
    <w:uiPriority w:val="99"/>
    <w:unhideWhenUsed/>
    <w:rsid w:val="00431EDC"/>
    <w:pPr>
      <w:spacing w:line="240" w:lineRule="auto"/>
    </w:pPr>
    <w:rPr>
      <w:sz w:val="20"/>
      <w:szCs w:val="20"/>
    </w:rPr>
  </w:style>
  <w:style w:type="character" w:customStyle="1" w:styleId="CommentTextChar">
    <w:name w:val="Comment Text Char"/>
    <w:basedOn w:val="DefaultParagraphFont"/>
    <w:link w:val="CommentText"/>
    <w:uiPriority w:val="99"/>
    <w:rsid w:val="00431EDC"/>
    <w:rPr>
      <w:sz w:val="20"/>
      <w:szCs w:val="20"/>
      <w:lang w:val="en-CA"/>
    </w:rPr>
  </w:style>
  <w:style w:type="paragraph" w:styleId="CommentSubject">
    <w:name w:val="annotation subject"/>
    <w:basedOn w:val="CommentText"/>
    <w:next w:val="CommentText"/>
    <w:link w:val="CommentSubjectChar"/>
    <w:uiPriority w:val="99"/>
    <w:semiHidden/>
    <w:unhideWhenUsed/>
    <w:rsid w:val="00431EDC"/>
    <w:rPr>
      <w:b/>
      <w:bCs/>
    </w:rPr>
  </w:style>
  <w:style w:type="character" w:customStyle="1" w:styleId="CommentSubjectChar">
    <w:name w:val="Comment Subject Char"/>
    <w:basedOn w:val="CommentTextChar"/>
    <w:link w:val="CommentSubject"/>
    <w:uiPriority w:val="99"/>
    <w:semiHidden/>
    <w:rsid w:val="00431EDC"/>
    <w:rPr>
      <w:b/>
      <w:bCs/>
      <w:sz w:val="20"/>
      <w:szCs w:val="20"/>
      <w:lang w:val="en-CA"/>
    </w:rPr>
  </w:style>
  <w:style w:type="paragraph" w:styleId="BalloonText">
    <w:name w:val="Balloon Text"/>
    <w:basedOn w:val="Normal"/>
    <w:link w:val="BalloonTextChar"/>
    <w:uiPriority w:val="99"/>
    <w:semiHidden/>
    <w:unhideWhenUsed/>
    <w:rsid w:val="00431E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EDC"/>
    <w:rPr>
      <w:rFonts w:ascii="Segoe UI" w:hAnsi="Segoe UI" w:cs="Segoe UI"/>
      <w:sz w:val="18"/>
      <w:szCs w:val="18"/>
      <w:lang w:val="en-CA"/>
    </w:rPr>
  </w:style>
  <w:style w:type="character" w:styleId="FollowedHyperlink">
    <w:name w:val="FollowedHyperlink"/>
    <w:basedOn w:val="DefaultParagraphFont"/>
    <w:uiPriority w:val="99"/>
    <w:semiHidden/>
    <w:unhideWhenUsed/>
    <w:rsid w:val="008341A4"/>
    <w:rPr>
      <w:color w:val="954F72" w:themeColor="followedHyperlink"/>
      <w:u w:val="single"/>
    </w:rPr>
  </w:style>
  <w:style w:type="character" w:styleId="Emphasis">
    <w:name w:val="Emphasis"/>
    <w:basedOn w:val="DefaultParagraphFont"/>
    <w:uiPriority w:val="20"/>
    <w:qFormat/>
    <w:rsid w:val="00F571C8"/>
    <w:rPr>
      <w:i/>
      <w:iCs/>
    </w:rPr>
  </w:style>
  <w:style w:type="character" w:customStyle="1" w:styleId="UnresolvedMention1">
    <w:name w:val="Unresolved Mention1"/>
    <w:basedOn w:val="DefaultParagraphFont"/>
    <w:uiPriority w:val="99"/>
    <w:semiHidden/>
    <w:unhideWhenUsed/>
    <w:rsid w:val="006F2AE2"/>
    <w:rPr>
      <w:color w:val="605E5C"/>
      <w:shd w:val="clear" w:color="auto" w:fill="E1DFDD"/>
    </w:rPr>
  </w:style>
  <w:style w:type="table" w:styleId="TableGrid">
    <w:name w:val="Table Grid"/>
    <w:basedOn w:val="TableNormal"/>
    <w:uiPriority w:val="39"/>
    <w:rsid w:val="00271055"/>
    <w:pPr>
      <w:spacing w:before="160" w:after="0" w:line="240" w:lineRule="auto"/>
    </w:pPr>
    <w:rPr>
      <w:color w:val="7F7F7F" w:themeColor="text1" w:themeTint="80"/>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D3E54"/>
    <w:pPr>
      <w:spacing w:after="0" w:line="240" w:lineRule="auto"/>
    </w:pPr>
    <w:rPr>
      <w:lang w:val="en-CA"/>
    </w:rPr>
  </w:style>
  <w:style w:type="character" w:customStyle="1" w:styleId="UnresolvedMention2">
    <w:name w:val="Unresolved Mention2"/>
    <w:basedOn w:val="DefaultParagraphFont"/>
    <w:uiPriority w:val="99"/>
    <w:semiHidden/>
    <w:unhideWhenUsed/>
    <w:rsid w:val="003B59F9"/>
    <w:rPr>
      <w:color w:val="605E5C"/>
      <w:shd w:val="clear" w:color="auto" w:fill="E1DFDD"/>
    </w:rPr>
  </w:style>
  <w:style w:type="character" w:customStyle="1" w:styleId="ui-provider">
    <w:name w:val="ui-provider"/>
    <w:basedOn w:val="DefaultParagraphFont"/>
    <w:rsid w:val="005D7EE0"/>
  </w:style>
  <w:style w:type="character" w:styleId="UnresolvedMention">
    <w:name w:val="Unresolved Mention"/>
    <w:basedOn w:val="DefaultParagraphFont"/>
    <w:uiPriority w:val="99"/>
    <w:semiHidden/>
    <w:unhideWhenUsed/>
    <w:rsid w:val="00D77855"/>
    <w:rPr>
      <w:color w:val="605E5C"/>
      <w:shd w:val="clear" w:color="auto" w:fill="E1DFDD"/>
    </w:rPr>
  </w:style>
  <w:style w:type="paragraph" w:styleId="FootnoteText">
    <w:name w:val="footnote text"/>
    <w:basedOn w:val="Normal"/>
    <w:link w:val="FootnoteTextChar"/>
    <w:uiPriority w:val="99"/>
    <w:semiHidden/>
    <w:unhideWhenUsed/>
    <w:rsid w:val="00493E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3E63"/>
    <w:rPr>
      <w:sz w:val="20"/>
      <w:szCs w:val="20"/>
      <w:lang w:val="en-CA"/>
    </w:rPr>
  </w:style>
  <w:style w:type="character" w:styleId="FootnoteReference">
    <w:name w:val="footnote reference"/>
    <w:basedOn w:val="DefaultParagraphFont"/>
    <w:uiPriority w:val="99"/>
    <w:semiHidden/>
    <w:unhideWhenUsed/>
    <w:rsid w:val="00493E63"/>
    <w:rPr>
      <w:vertAlign w:val="superscript"/>
    </w:rPr>
  </w:style>
  <w:style w:type="character" w:customStyle="1" w:styleId="cf01">
    <w:name w:val="cf01"/>
    <w:basedOn w:val="DefaultParagraphFont"/>
    <w:rsid w:val="0058499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n.usask.ca/international/index.php" TargetMode="External"/><Relationship Id="rId13" Type="http://schemas.openxmlformats.org/officeDocument/2006/relationships/hyperlink" Target="https://www.njc-cnm.gc.ca/directive/app_d.php?lang=eng" TargetMode="External"/><Relationship Id="rId18" Type="http://schemas.openxmlformats.org/officeDocument/2006/relationships/hyperlink" Target="https://policies.usask.ca/policies/research-and-scholarly-activities/eligibility-to-apply-for,-hold-and-administer-research-funding.php" TargetMode="External"/><Relationship Id="rId26" Type="http://schemas.openxmlformats.org/officeDocument/2006/relationships/hyperlink" Target="https://internationaloffice.usask.ca/conflict-of-interest.php" TargetMode="External"/><Relationship Id="rId3" Type="http://schemas.openxmlformats.org/officeDocument/2006/relationships/styles" Target="styles.xml"/><Relationship Id="rId21" Type="http://schemas.openxmlformats.org/officeDocument/2006/relationships/hyperlink" Target="https://jira.usask.ca/servicedesk/customer/kb/view/1476395462;jsessionid=9FAB88E7F0AB5E8F67FECC5170182186?q=How+do+I+create+and+submit+a+project+application+in+UnivRS%3F" TargetMode="External"/><Relationship Id="rId7" Type="http://schemas.openxmlformats.org/officeDocument/2006/relationships/endnotes" Target="endnotes.xml"/><Relationship Id="rId12" Type="http://schemas.openxmlformats.org/officeDocument/2006/relationships/hyperlink" Target="mailto:international.office@usask.ca" TargetMode="External"/><Relationship Id="rId17" Type="http://schemas.openxmlformats.org/officeDocument/2006/relationships/hyperlink" Target="https://univrsapp.usask.ca/converis/secure/client/login" TargetMode="External"/><Relationship Id="rId25" Type="http://schemas.openxmlformats.org/officeDocument/2006/relationships/hyperlink" Target="https://usaskca1.sharepoint.com/sites/Communications/Shared%20Documents/Forms/documents.aspx?id=%2Fsites%2FCommunications%2FShared%20Documents%2FForm%2Dphoto%2Drelease%2Epdf&amp;parent=%2Fsites%2FCommunications%2FShared%20Documents" TargetMode="External"/><Relationship Id="rId2" Type="http://schemas.openxmlformats.org/officeDocument/2006/relationships/numbering" Target="numbering.xml"/><Relationship Id="rId16" Type="http://schemas.openxmlformats.org/officeDocument/2006/relationships/hyperlink" Target="mailto:international.office@usask.ca" TargetMode="External"/><Relationship Id="rId20" Type="http://schemas.openxmlformats.org/officeDocument/2006/relationships/hyperlink" Target="mailto:international.office@usask.c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ki.usask.ca/display/public/CPKB/Travel+Expense+Guidelines" TargetMode="External"/><Relationship Id="rId24" Type="http://schemas.openxmlformats.org/officeDocument/2006/relationships/hyperlink" Target="https://www.ic.gc.ca/eic/site/063.nsf/eng/h_97955.html" TargetMode="External"/><Relationship Id="rId5" Type="http://schemas.openxmlformats.org/officeDocument/2006/relationships/webSettings" Target="webSettings.xml"/><Relationship Id="rId15" Type="http://schemas.openxmlformats.org/officeDocument/2006/relationships/hyperlink" Target="https://univrsapp.usask.ca/converis/secure/client/login" TargetMode="External"/><Relationship Id="rId23" Type="http://schemas.openxmlformats.org/officeDocument/2006/relationships/hyperlink" Target="https://vpresearch.usask.ca/rasi/resource-hub/safeguarding-research.php" TargetMode="External"/><Relationship Id="rId28" Type="http://schemas.openxmlformats.org/officeDocument/2006/relationships/footer" Target="footer1.xml"/><Relationship Id="rId10" Type="http://schemas.openxmlformats.org/officeDocument/2006/relationships/hyperlink" Target="https://grad.usask.ca/admissions/alternate-applicants/visiting-research-student.php" TargetMode="External"/><Relationship Id="rId19" Type="http://schemas.openxmlformats.org/officeDocument/2006/relationships/hyperlink" Target="mailto:international.office@usask.ca" TargetMode="External"/><Relationship Id="rId4" Type="http://schemas.openxmlformats.org/officeDocument/2006/relationships/settings" Target="settings.xml"/><Relationship Id="rId9" Type="http://schemas.openxmlformats.org/officeDocument/2006/relationships/hyperlink" Target="https://vpfaculty.usask.ca/appointments/visiting-professor.php" TargetMode="External"/><Relationship Id="rId14" Type="http://schemas.openxmlformats.org/officeDocument/2006/relationships/hyperlink" Target="https://wiki.usask.ca/display/public/CPKB/Research+Proposal+Development+%28Pre-Award%29+Salary+and+Compensation+Budget+Guide" TargetMode="External"/><Relationship Id="rId22" Type="http://schemas.openxmlformats.org/officeDocument/2006/relationships/hyperlink" Target="mailto:international.office@usask.ca"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398B7-F4AF-4E3E-9646-CA0DF2510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1790</Words>
  <Characters>13038</Characters>
  <Application>Microsoft Office Word</Application>
  <DocSecurity>0</DocSecurity>
  <Lines>310</Lines>
  <Paragraphs>127</Paragraphs>
  <ScaleCrop>false</ScaleCrop>
  <HeadingPairs>
    <vt:vector size="2" baseType="variant">
      <vt:variant>
        <vt:lpstr>Title</vt:lpstr>
      </vt:variant>
      <vt:variant>
        <vt:i4>1</vt:i4>
      </vt:variant>
    </vt:vector>
  </HeadingPairs>
  <TitlesOfParts>
    <vt:vector size="1" baseType="lpstr">
      <vt:lpstr/>
    </vt:vector>
  </TitlesOfParts>
  <Company>University of Saskatchewan</Company>
  <LinksUpToDate>false</LinksUpToDate>
  <CharactersWithSpaces>14701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Roxanne</dc:creator>
  <cp:keywords/>
  <dc:description/>
  <cp:lastModifiedBy>Zakharchuk, Nataliia</cp:lastModifiedBy>
  <cp:revision>14</cp:revision>
  <cp:lastPrinted>2019-10-15T19:55:00Z</cp:lastPrinted>
  <dcterms:created xsi:type="dcterms:W3CDTF">2024-10-08T04:36:00Z</dcterms:created>
  <dcterms:modified xsi:type="dcterms:W3CDTF">2025-05-01T20:34:00Z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344398f76e8478f2bd8e487e4d5ab836fda2e304a42a7834959c0420253dc4f8</vt:lpwstr>
  </property>
</Properties>
</file>